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sz w:val="22"/>
          <w:szCs w:val="22"/>
          <w:rtl w:val="0"/>
        </w:rPr>
        <w:t xml:space="preserve">МИНИСТЕРСТВО НАУКИ И ВЫСШЕГО ОБРАЗОВАНИЯ РОССИЙСКОЙ ФЕДЕРАЦИИ</w:t>
      </w:r>
      <w:r w:rsidDel="00000000" w:rsidR="00000000" w:rsidRPr="00000000">
        <w:rPr>
          <w:rtl w:val="0"/>
        </w:rPr>
      </w:r>
    </w:p>
    <w:p w:rsidR="00000000" w:rsidDel="00000000" w:rsidP="00000000" w:rsidRDefault="00000000" w:rsidRPr="00000000" w14:paraId="00000003">
      <w:pPr>
        <w:jc w:val="center"/>
        <w:rPr>
          <w:smallCaps w:val="1"/>
          <w:sz w:val="15"/>
          <w:szCs w:val="15"/>
        </w:rPr>
      </w:pPr>
      <w:r w:rsidDel="00000000" w:rsidR="00000000" w:rsidRPr="00000000">
        <w:rPr>
          <w:smallCaps w:val="1"/>
          <w:sz w:val="15"/>
          <w:szCs w:val="15"/>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004">
      <w:pPr>
        <w:jc w:val="center"/>
        <w:rPr/>
      </w:pPr>
      <w:r w:rsidDel="00000000" w:rsidR="00000000" w:rsidRPr="00000000">
        <w:rPr>
          <w:rtl w:val="0"/>
        </w:rPr>
        <w:t xml:space="preserve">«Национальный исследовательский ядерный университет «МИФИ»</w:t>
      </w:r>
    </w:p>
    <w:p w:rsidR="00000000" w:rsidDel="00000000" w:rsidP="00000000" w:rsidRDefault="00000000" w:rsidRPr="00000000" w14:paraId="00000005">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Обнинский институт атомной энергетики</w:t>
      </w:r>
      <w:r w:rsidDel="00000000" w:rsidR="00000000" w:rsidRPr="00000000">
        <w:rPr>
          <w:rFonts w:ascii="Book Antiqua" w:cs="Book Antiqua" w:eastAsia="Book Antiqua" w:hAnsi="Book Antiqua"/>
          <w:b w:val="1"/>
          <w:sz w:val="22"/>
          <w:szCs w:val="22"/>
          <w:rtl w:val="0"/>
        </w:rPr>
        <w:t xml:space="preserve"> </w:t>
      </w:r>
      <w:r w:rsidDel="00000000" w:rsidR="00000000" w:rsidRPr="00000000">
        <w:rPr>
          <w:rFonts w:ascii="Book Antiqua" w:cs="Book Antiqua" w:eastAsia="Book Antiqua" w:hAnsi="Book Antiqua"/>
          <w:b w:val="1"/>
          <w:sz w:val="28"/>
          <w:szCs w:val="28"/>
          <w:rtl w:val="0"/>
        </w:rPr>
        <w:t xml:space="preserve">– </w:t>
      </w:r>
    </w:p>
    <w:p w:rsidR="00000000" w:rsidDel="00000000" w:rsidP="00000000" w:rsidRDefault="00000000" w:rsidRPr="00000000" w14:paraId="00000006">
      <w:pPr>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007">
      <w:pPr>
        <w:jc w:val="center"/>
        <w:rPr>
          <w:smallCaps w:val="1"/>
          <w:sz w:val="16"/>
          <w:szCs w:val="16"/>
        </w:rPr>
      </w:pPr>
      <w:r w:rsidDel="00000000" w:rsidR="00000000" w:rsidRPr="00000000">
        <w:rPr>
          <w:rFonts w:ascii="Book Antiqua" w:cs="Book Antiqua" w:eastAsia="Book Antiqua" w:hAnsi="Book Antiqua"/>
          <w:b w:val="1"/>
          <w:sz w:val="26"/>
          <w:szCs w:val="26"/>
          <w:rtl w:val="0"/>
        </w:rPr>
        <w:t xml:space="preserve">(ИАТЭ НИЯУ МИФИ)</w:t>
      </w:r>
      <w:r w:rsidDel="00000000" w:rsidR="00000000" w:rsidRPr="00000000">
        <w:rPr>
          <w:rtl w:val="0"/>
        </w:rPr>
      </w:r>
    </w:p>
    <w:p w:rsidR="00000000" w:rsidDel="00000000" w:rsidP="00000000" w:rsidRDefault="00000000" w:rsidRPr="00000000" w14:paraId="00000008">
      <w:pPr>
        <w:ind w:right="-5" w:firstLine="0"/>
        <w:jc w:val="center"/>
        <w:rPr>
          <w:b w:val="1"/>
          <w:sz w:val="28"/>
          <w:szCs w:val="28"/>
        </w:rPr>
      </w:pPr>
      <w:r w:rsidDel="00000000" w:rsidR="00000000" w:rsidRPr="00000000">
        <w:rPr>
          <w:rtl w:val="0"/>
        </w:rPr>
      </w:r>
    </w:p>
    <w:p w:rsidR="00000000" w:rsidDel="00000000" w:rsidP="00000000" w:rsidRDefault="00000000" w:rsidRPr="00000000" w14:paraId="00000009">
      <w:pPr>
        <w:ind w:right="-5" w:firstLine="0"/>
        <w:jc w:val="center"/>
        <w:rPr>
          <w:b w:val="1"/>
          <w:sz w:val="28"/>
          <w:szCs w:val="28"/>
        </w:rPr>
      </w:pPr>
      <w:r w:rsidDel="00000000" w:rsidR="00000000" w:rsidRPr="00000000">
        <w:rPr>
          <w:b w:val="1"/>
          <w:sz w:val="28"/>
          <w:szCs w:val="28"/>
          <w:rtl w:val="0"/>
        </w:rPr>
        <w:t xml:space="preserve">ИНСТИТУТ ОБЩЕЙ ПРОФЕССИОНАЛЬНОЙ ПОДГОТОВКИ</w:t>
      </w:r>
    </w:p>
    <w:p w:rsidR="00000000" w:rsidDel="00000000" w:rsidP="00000000" w:rsidRDefault="00000000" w:rsidRPr="00000000" w14:paraId="0000000A">
      <w:pPr>
        <w:ind w:right="-5" w:firstLine="0"/>
        <w:jc w:val="center"/>
        <w:rPr>
          <w:b w:val="1"/>
          <w:sz w:val="28"/>
          <w:szCs w:val="28"/>
        </w:rPr>
      </w:pPr>
      <w:r w:rsidDel="00000000" w:rsidR="00000000" w:rsidRPr="00000000">
        <w:rPr>
          <w:b w:val="1"/>
          <w:sz w:val="28"/>
          <w:szCs w:val="28"/>
          <w:rtl w:val="0"/>
        </w:rPr>
        <w:t xml:space="preserve">Кафедра Физического воспитания</w:t>
      </w:r>
    </w:p>
    <w:p w:rsidR="00000000" w:rsidDel="00000000" w:rsidP="00000000" w:rsidRDefault="00000000" w:rsidRPr="00000000" w14:paraId="0000000B">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C">
      <w:pPr>
        <w:rPr>
          <w:rFonts w:ascii="Book Antiqua" w:cs="Book Antiqua" w:eastAsia="Book Antiqua" w:hAnsi="Book Antiqua"/>
          <w:b w:val="1"/>
        </w:rPr>
      </w:pPr>
      <w:r w:rsidDel="00000000" w:rsidR="00000000" w:rsidRPr="00000000">
        <w:rPr>
          <w:rtl w:val="0"/>
        </w:rPr>
      </w:r>
    </w:p>
    <w:tbl>
      <w:tblPr>
        <w:tblStyle w:val="Table1"/>
        <w:tblW w:w="4678.0" w:type="dxa"/>
        <w:jc w:val="left"/>
        <w:tblInd w:w="5387.0" w:type="dxa"/>
        <w:tblLayout w:type="fixed"/>
        <w:tblLook w:val="0400"/>
      </w:tblPr>
      <w:tblGrid>
        <w:gridCol w:w="4678"/>
        <w:tblGridChange w:id="0">
          <w:tblGrid>
            <w:gridCol w:w="4678"/>
          </w:tblGrid>
        </w:tblGridChange>
      </w:tblGrid>
      <w:tr>
        <w:trPr>
          <w:cantSplit w:val="0"/>
          <w:tblHeader w:val="0"/>
        </w:trPr>
        <w:tc>
          <w:tcPr/>
          <w:p w:rsidR="00000000" w:rsidDel="00000000" w:rsidP="00000000" w:rsidRDefault="00000000" w:rsidRPr="00000000" w14:paraId="0000000D">
            <w:pPr>
              <w:widowControl w:val="0"/>
              <w:rPr>
                <w:rFonts w:ascii="Times New Roman" w:cs="Times New Roman" w:eastAsia="Times New Roman" w:hAnsi="Times New Roman"/>
                <w:sz w:val="28"/>
                <w:szCs w:val="28"/>
              </w:rPr>
            </w:pPr>
            <w:r w:rsidDel="00000000" w:rsidR="00000000" w:rsidRPr="00000000">
              <w:rPr>
                <w:sz w:val="28"/>
                <w:szCs w:val="28"/>
                <w:rtl w:val="0"/>
              </w:rPr>
              <w:t xml:space="preserve">Одобрено на заседании</w:t>
            </w:r>
            <w:r w:rsidDel="00000000" w:rsidR="00000000" w:rsidRPr="00000000">
              <w:rPr>
                <w:rtl w:val="0"/>
              </w:rPr>
            </w:r>
          </w:p>
          <w:p w:rsidR="00000000" w:rsidDel="00000000" w:rsidP="00000000" w:rsidRDefault="00000000" w:rsidRPr="00000000" w14:paraId="0000000E">
            <w:pPr>
              <w:widowControl w:val="0"/>
              <w:rPr>
                <w:rFonts w:ascii="Times New Roman" w:cs="Times New Roman" w:eastAsia="Times New Roman" w:hAnsi="Times New Roman"/>
                <w:sz w:val="28"/>
                <w:szCs w:val="28"/>
              </w:rPr>
            </w:pPr>
            <w:r w:rsidDel="00000000" w:rsidR="00000000" w:rsidRPr="00000000">
              <w:rPr>
                <w:sz w:val="28"/>
                <w:szCs w:val="28"/>
                <w:rtl w:val="0"/>
              </w:rPr>
              <w:t xml:space="preserve">Ученого совета ИАТЭ НИЯУ МИФИ </w:t>
            </w:r>
            <w:r w:rsidDel="00000000" w:rsidR="00000000" w:rsidRPr="00000000">
              <w:rPr>
                <w:rtl w:val="0"/>
              </w:rPr>
            </w:r>
          </w:p>
          <w:p w:rsidR="00000000" w:rsidDel="00000000" w:rsidP="00000000" w:rsidRDefault="00000000" w:rsidRPr="00000000" w14:paraId="0000000F">
            <w:pPr>
              <w:widowControl w:val="0"/>
              <w:rPr>
                <w:sz w:val="28"/>
                <w:szCs w:val="28"/>
              </w:rPr>
            </w:pPr>
            <w:r w:rsidDel="00000000" w:rsidR="00000000" w:rsidRPr="00000000">
              <w:rPr>
                <w:sz w:val="28"/>
                <w:szCs w:val="28"/>
                <w:rtl w:val="0"/>
              </w:rPr>
              <w:t xml:space="preserve">Протокол от 24.04.2023 No 23.4</w:t>
            </w:r>
          </w:p>
        </w:tc>
      </w:tr>
    </w:tbl>
    <w:p w:rsidR="00000000" w:rsidDel="00000000" w:rsidP="00000000" w:rsidRDefault="00000000" w:rsidRPr="00000000" w14:paraId="00000010">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1">
      <w:pPr>
        <w:jc w:val="right"/>
        <w:rPr/>
      </w:pPr>
      <w:r w:rsidDel="00000000" w:rsidR="00000000" w:rsidRPr="00000000">
        <w:rPr>
          <w:rtl w:val="0"/>
        </w:rPr>
      </w:r>
    </w:p>
    <w:p w:rsidR="00000000" w:rsidDel="00000000" w:rsidP="00000000" w:rsidRDefault="00000000" w:rsidRPr="00000000" w14:paraId="00000012">
      <w:pPr>
        <w:jc w:val="right"/>
        <w:rPr/>
      </w:pPr>
      <w:r w:rsidDel="00000000" w:rsidR="00000000" w:rsidRPr="00000000">
        <w:rPr>
          <w:rtl w:val="0"/>
        </w:rPr>
      </w:r>
    </w:p>
    <w:p w:rsidR="00000000" w:rsidDel="00000000" w:rsidP="00000000" w:rsidRDefault="00000000" w:rsidRPr="00000000" w14:paraId="00000013">
      <w:pPr>
        <w:widowControl w:val="1"/>
        <w:jc w:val="center"/>
        <w:rPr>
          <w:b w:val="1"/>
          <w:sz w:val="32"/>
          <w:szCs w:val="32"/>
        </w:rPr>
      </w:pPr>
      <w:r w:rsidDel="00000000" w:rsidR="00000000" w:rsidRPr="00000000">
        <w:rPr>
          <w:b w:val="1"/>
          <w:sz w:val="32"/>
          <w:szCs w:val="32"/>
          <w:rtl w:val="0"/>
        </w:rPr>
        <w:t xml:space="preserve">РАБОЧАЯ ПРОГРАММА УЧЕБНОЙ ДИСЦИПЛИНЫ</w:t>
      </w:r>
    </w:p>
    <w:p w:rsidR="00000000" w:rsidDel="00000000" w:rsidP="00000000" w:rsidRDefault="00000000" w:rsidRPr="00000000" w14:paraId="00000014">
      <w:pPr>
        <w:widowControl w:val="1"/>
        <w:rPr>
          <w:sz w:val="28"/>
          <w:szCs w:val="28"/>
        </w:rPr>
      </w:pPr>
      <w:r w:rsidDel="00000000" w:rsidR="00000000" w:rsidRPr="00000000">
        <w:rPr>
          <w:rtl w:val="0"/>
        </w:rPr>
      </w:r>
    </w:p>
    <w:p w:rsidR="00000000" w:rsidDel="00000000" w:rsidP="00000000" w:rsidRDefault="00000000" w:rsidRPr="00000000" w14:paraId="00000015">
      <w:pPr>
        <w:widowControl w:val="1"/>
        <w:rPr>
          <w:sz w:val="28"/>
          <w:szCs w:val="28"/>
        </w:rPr>
      </w:pPr>
      <w:r w:rsidDel="00000000" w:rsidR="00000000" w:rsidRPr="00000000">
        <w:rPr>
          <w:rtl w:val="0"/>
        </w:rPr>
      </w:r>
    </w:p>
    <w:tbl>
      <w:tblPr>
        <w:tblStyle w:val="Table2"/>
        <w:tblW w:w="10136.0" w:type="dxa"/>
        <w:jc w:val="left"/>
        <w:tblInd w:w="-115.0" w:type="dxa"/>
        <w:tblLayout w:type="fixed"/>
        <w:tblLook w:val="0400"/>
      </w:tblPr>
      <w:tblGrid>
        <w:gridCol w:w="10136"/>
        <w:tblGridChange w:id="0">
          <w:tblGrid>
            <w:gridCol w:w="10136"/>
          </w:tblGrid>
        </w:tblGridChange>
      </w:tblGrid>
      <w:tr>
        <w:trPr>
          <w:cantSplit w:val="0"/>
          <w:trHeight w:val="21" w:hRule="atLeast"/>
          <w:tblHeader w:val="0"/>
        </w:trPr>
        <w:tc>
          <w:tcPr>
            <w:tcBorders>
              <w:bottom w:color="000000" w:space="0" w:sz="4" w:val="single"/>
            </w:tcBorders>
          </w:tcPr>
          <w:p w:rsidR="00000000" w:rsidDel="00000000" w:rsidP="00000000" w:rsidRDefault="00000000" w:rsidRPr="00000000" w14:paraId="00000016">
            <w:pPr>
              <w:widowControl w:val="0"/>
              <w:jc w:val="center"/>
              <w:rPr>
                <w:i w:val="1"/>
                <w:sz w:val="28"/>
                <w:szCs w:val="28"/>
              </w:rPr>
            </w:pPr>
            <w:r w:rsidDel="00000000" w:rsidR="00000000" w:rsidRPr="00000000">
              <w:rPr>
                <w:i w:val="1"/>
                <w:sz w:val="28"/>
                <w:szCs w:val="28"/>
                <w:rtl w:val="0"/>
              </w:rPr>
              <w:t xml:space="preserve">Элективные курсы по физической культуре</w:t>
            </w:r>
          </w:p>
        </w:tc>
      </w:tr>
      <w:tr>
        <w:trPr>
          <w:cantSplit w:val="0"/>
          <w:tblHeader w:val="0"/>
        </w:trPr>
        <w:tc>
          <w:tcPr>
            <w:tcBorders>
              <w:top w:color="000000" w:space="0" w:sz="4" w:val="single"/>
            </w:tcBorders>
          </w:tcPr>
          <w:p w:rsidR="00000000" w:rsidDel="00000000" w:rsidP="00000000" w:rsidRDefault="00000000" w:rsidRPr="00000000" w14:paraId="00000017">
            <w:pPr>
              <w:widowControl w:val="0"/>
              <w:jc w:val="center"/>
              <w:rPr>
                <w:i w:val="1"/>
                <w:sz w:val="20"/>
                <w:szCs w:val="20"/>
              </w:rPr>
            </w:pPr>
            <w:r w:rsidDel="00000000" w:rsidR="00000000" w:rsidRPr="00000000">
              <w:rPr>
                <w:i w:val="1"/>
                <w:sz w:val="20"/>
                <w:szCs w:val="20"/>
                <w:rtl w:val="0"/>
              </w:rPr>
              <w:t xml:space="preserve">название дисциплины</w:t>
            </w:r>
          </w:p>
        </w:tc>
      </w:tr>
      <w:tr>
        <w:trPr>
          <w:cantSplit w:val="0"/>
          <w:tblHeader w:val="0"/>
        </w:trPr>
        <w:tc>
          <w:tcPr/>
          <w:p w:rsidR="00000000" w:rsidDel="00000000" w:rsidP="00000000" w:rsidRDefault="00000000" w:rsidRPr="00000000" w14:paraId="00000018">
            <w:pPr>
              <w:widowControl w:val="0"/>
              <w:rPr>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19">
            <w:pPr>
              <w:widowControl w:val="0"/>
              <w:jc w:val="center"/>
              <w:rPr>
                <w:sz w:val="28"/>
                <w:szCs w:val="28"/>
              </w:rPr>
            </w:pPr>
            <w:r w:rsidDel="00000000" w:rsidR="00000000" w:rsidRPr="00000000">
              <w:rPr>
                <w:sz w:val="28"/>
                <w:szCs w:val="28"/>
                <w:rtl w:val="0"/>
              </w:rPr>
              <w:t xml:space="preserve">для направления подготовки </w:t>
            </w:r>
          </w:p>
        </w:tc>
      </w:tr>
      <w:tr>
        <w:trPr>
          <w:cantSplit w:val="0"/>
          <w:trHeight w:val="320" w:hRule="atLeast"/>
          <w:tblHeader w:val="0"/>
        </w:trPr>
        <w:tc>
          <w:tcPr/>
          <w:p w:rsidR="00000000" w:rsidDel="00000000" w:rsidP="00000000" w:rsidRDefault="00000000" w:rsidRPr="00000000" w14:paraId="0000001A">
            <w:pPr>
              <w:widowControl w:val="0"/>
              <w:rPr>
                <w:sz w:val="28"/>
                <w:szCs w:val="28"/>
              </w:rPr>
            </w:pPr>
            <w:r w:rsidDel="00000000" w:rsidR="00000000" w:rsidRPr="00000000">
              <w:rPr>
                <w:rtl w:val="0"/>
              </w:rPr>
            </w:r>
          </w:p>
        </w:tc>
      </w:tr>
      <w:tr>
        <w:trPr>
          <w:cantSplit w:val="0"/>
          <w:trHeight w:val="320" w:hRule="atLeast"/>
          <w:tblHeader w:val="0"/>
        </w:trPr>
        <w:tc>
          <w:tcPr>
            <w:tcBorders>
              <w:bottom w:color="000000" w:space="0" w:sz="4" w:val="single"/>
            </w:tcBorders>
          </w:tcPr>
          <w:p w:rsidR="00000000" w:rsidDel="00000000" w:rsidP="00000000" w:rsidRDefault="00000000" w:rsidRPr="00000000" w14:paraId="0000001B">
            <w:pPr>
              <w:widowControl w:val="0"/>
              <w:jc w:val="center"/>
              <w:rPr>
                <w:sz w:val="28"/>
                <w:szCs w:val="28"/>
              </w:rPr>
            </w:pPr>
            <w:r w:rsidDel="00000000" w:rsidR="00000000" w:rsidRPr="00000000">
              <w:rPr>
                <w:sz w:val="28"/>
                <w:szCs w:val="28"/>
                <w:rtl w:val="0"/>
              </w:rPr>
              <w:t xml:space="preserve">12.03.01 Приборостроение</w:t>
            </w:r>
          </w:p>
        </w:tc>
      </w:tr>
      <w:tr>
        <w:trPr>
          <w:cantSplit w:val="0"/>
          <w:trHeight w:val="229" w:hRule="atLeast"/>
          <w:tblHeader w:val="0"/>
        </w:trPr>
        <w:tc>
          <w:tcPr>
            <w:tcBorders>
              <w:top w:color="000000" w:space="0" w:sz="4" w:val="single"/>
            </w:tcBorders>
          </w:tcPr>
          <w:p w:rsidR="00000000" w:rsidDel="00000000" w:rsidP="00000000" w:rsidRDefault="00000000" w:rsidRPr="00000000" w14:paraId="0000001C">
            <w:pPr>
              <w:widowControl w:val="0"/>
              <w:jc w:val="center"/>
              <w:rPr>
                <w:i w:val="1"/>
                <w:sz w:val="20"/>
                <w:szCs w:val="20"/>
              </w:rPr>
            </w:pPr>
            <w:r w:rsidDel="00000000" w:rsidR="00000000" w:rsidRPr="00000000">
              <w:rPr>
                <w:i w:val="1"/>
                <w:sz w:val="20"/>
                <w:szCs w:val="20"/>
                <w:rtl w:val="0"/>
              </w:rPr>
              <w:t xml:space="preserve">код и название направления подготовки </w:t>
            </w:r>
          </w:p>
        </w:tc>
      </w:tr>
      <w:tr>
        <w:trPr>
          <w:cantSplit w:val="0"/>
          <w:trHeight w:val="229" w:hRule="atLeast"/>
          <w:tblHeader w:val="0"/>
        </w:trPr>
        <w:tc>
          <w:tcPr/>
          <w:p w:rsidR="00000000" w:rsidDel="00000000" w:rsidP="00000000" w:rsidRDefault="00000000" w:rsidRPr="00000000" w14:paraId="0000001D">
            <w:pPr>
              <w:widowControl w:val="0"/>
              <w:jc w:val="center"/>
              <w:rPr>
                <w:i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1E">
            <w:pPr>
              <w:widowControl w:val="0"/>
              <w:jc w:val="center"/>
              <w:rPr>
                <w:i w:val="1"/>
                <w:sz w:val="28"/>
                <w:szCs w:val="28"/>
              </w:rPr>
            </w:pPr>
            <w:r w:rsidDel="00000000" w:rsidR="00000000" w:rsidRPr="00000000">
              <w:rPr>
                <w:rtl w:val="0"/>
              </w:rPr>
            </w:r>
          </w:p>
        </w:tc>
      </w:tr>
      <w:tr>
        <w:trPr>
          <w:cantSplit w:val="0"/>
          <w:trHeight w:val="641" w:hRule="atLeast"/>
          <w:tblHeader w:val="0"/>
        </w:trPr>
        <w:tc>
          <w:tcPr/>
          <w:p w:rsidR="00000000" w:rsidDel="00000000" w:rsidP="00000000" w:rsidRDefault="00000000" w:rsidRPr="00000000" w14:paraId="0000001F">
            <w:pPr>
              <w:widowControl w:val="0"/>
              <w:jc w:val="center"/>
              <w:rPr>
                <w:sz w:val="28"/>
                <w:szCs w:val="28"/>
              </w:rPr>
            </w:pPr>
            <w:r w:rsidDel="00000000" w:rsidR="00000000" w:rsidRPr="00000000">
              <w:rPr>
                <w:sz w:val="28"/>
                <w:szCs w:val="28"/>
                <w:rtl w:val="0"/>
              </w:rPr>
              <w:t xml:space="preserve">образовательная программа</w:t>
            </w:r>
          </w:p>
          <w:p w:rsidR="00000000" w:rsidDel="00000000" w:rsidP="00000000" w:rsidRDefault="00000000" w:rsidRPr="00000000" w14:paraId="00000020">
            <w:pPr>
              <w:widowControl w:val="0"/>
              <w:jc w:val="center"/>
              <w:rPr>
                <w:sz w:val="28"/>
                <w:szCs w:val="28"/>
              </w:rPr>
            </w:pPr>
            <w:r w:rsidDel="00000000" w:rsidR="00000000" w:rsidRPr="00000000">
              <w:rPr>
                <w:rtl w:val="0"/>
              </w:rPr>
            </w:r>
          </w:p>
        </w:tc>
      </w:tr>
      <w:tr>
        <w:trPr>
          <w:cantSplit w:val="0"/>
          <w:trHeight w:val="320" w:hRule="atLeast"/>
          <w:tblHeader w:val="0"/>
        </w:trPr>
        <w:tc>
          <w:tcPr>
            <w:tcBorders>
              <w:bottom w:color="000000" w:space="0" w:sz="4" w:val="single"/>
            </w:tcBorders>
          </w:tcPr>
          <w:p w:rsidR="00000000" w:rsidDel="00000000" w:rsidP="00000000" w:rsidRDefault="00000000" w:rsidRPr="00000000" w14:paraId="00000021">
            <w:pPr>
              <w:widowControl w:val="0"/>
              <w:jc w:val="center"/>
              <w:rPr>
                <w:sz w:val="28"/>
                <w:szCs w:val="28"/>
              </w:rPr>
            </w:pPr>
            <w:r w:rsidDel="00000000" w:rsidR="00000000" w:rsidRPr="00000000">
              <w:rPr>
                <w:sz w:val="28"/>
                <w:szCs w:val="28"/>
                <w:rtl w:val="0"/>
              </w:rPr>
              <w:t xml:space="preserve">Приборы и методы контроля качества и диагностики</w:t>
            </w:r>
          </w:p>
        </w:tc>
      </w:tr>
      <w:tr>
        <w:trPr>
          <w:cantSplit w:val="0"/>
          <w:trHeight w:val="229" w:hRule="atLeast"/>
          <w:tblHeader w:val="0"/>
        </w:trPr>
        <w:tc>
          <w:tcPr>
            <w:tcBorders>
              <w:top w:color="000000" w:space="0" w:sz="4" w:val="single"/>
            </w:tcBorders>
          </w:tcPr>
          <w:p w:rsidR="00000000" w:rsidDel="00000000" w:rsidP="00000000" w:rsidRDefault="00000000" w:rsidRPr="00000000" w14:paraId="00000022">
            <w:pPr>
              <w:widowControl w:val="0"/>
              <w:jc w:val="center"/>
              <w:rPr>
                <w:i w:val="1"/>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23">
            <w:pPr>
              <w:widowControl w:val="0"/>
              <w:jc w:val="center"/>
              <w:rPr>
                <w:i w:val="1"/>
                <w:sz w:val="28"/>
                <w:szCs w:val="28"/>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24">
            <w:pPr>
              <w:widowControl w:val="0"/>
              <w:jc w:val="center"/>
              <w:rPr>
                <w:sz w:val="28"/>
                <w:szCs w:val="28"/>
              </w:rPr>
            </w:pPr>
            <w:r w:rsidDel="00000000" w:rsidR="00000000" w:rsidRPr="00000000">
              <w:rPr>
                <w:sz w:val="28"/>
                <w:szCs w:val="28"/>
                <w:rtl w:val="0"/>
              </w:rPr>
              <w:t xml:space="preserve">Форма обучения: заочная</w:t>
            </w:r>
          </w:p>
        </w:tc>
      </w:tr>
    </w:tbl>
    <w:p w:rsidR="00000000" w:rsidDel="00000000" w:rsidP="00000000" w:rsidRDefault="00000000" w:rsidRPr="00000000" w14:paraId="00000025">
      <w:pPr>
        <w:widowControl w:val="1"/>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6">
      <w:pPr>
        <w:widowControl w:val="1"/>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7">
      <w:pPr>
        <w:widowControl w:val="1"/>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8">
      <w:pPr>
        <w:widowControl w:val="1"/>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9">
      <w:pPr>
        <w:widowControl w:val="1"/>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A">
      <w:pPr>
        <w:widowControl w:val="1"/>
        <w:spacing w:line="276" w:lineRule="auto"/>
        <w:ind w:left="426" w:firstLine="0"/>
        <w:jc w:val="center"/>
        <w:rPr>
          <w:b w:val="1"/>
          <w:sz w:val="32"/>
          <w:szCs w:val="32"/>
        </w:rPr>
      </w:pPr>
      <w:r w:rsidDel="00000000" w:rsidR="00000000" w:rsidRPr="00000000">
        <w:rPr>
          <w:b w:val="1"/>
          <w:sz w:val="28"/>
          <w:szCs w:val="28"/>
          <w:rtl w:val="0"/>
        </w:rPr>
        <w:t xml:space="preserve">г. Обнинск 2023 г.</w:t>
      </w:r>
      <w:r w:rsidDel="00000000" w:rsidR="00000000" w:rsidRPr="00000000">
        <w:rPr>
          <w:rtl w:val="0"/>
        </w:rPr>
      </w:r>
    </w:p>
    <w:p w:rsidR="00000000" w:rsidDel="00000000" w:rsidP="00000000" w:rsidRDefault="00000000" w:rsidRPr="00000000" w14:paraId="0000002B">
      <w:pPr>
        <w:spacing w:line="276"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 ЦЕЛИ ОСВОЕНИЯ ДИСЦИПЛИНЫ</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E">
      <w:pPr>
        <w:ind w:firstLine="709"/>
        <w:jc w:val="both"/>
        <w:rPr/>
      </w:pPr>
      <w:r w:rsidDel="00000000" w:rsidR="00000000" w:rsidRPr="00000000">
        <w:rPr>
          <w:b w:val="1"/>
          <w:rtl w:val="0"/>
        </w:rPr>
        <w:t xml:space="preserve">Цель изучения дисциплины</w:t>
      </w:r>
      <w:r w:rsidDel="00000000" w:rsidR="00000000" w:rsidRPr="00000000">
        <w:rPr>
          <w:rtl w:val="0"/>
        </w:rPr>
        <w:t xml:space="preserve"> </w:t>
      </w:r>
      <w:r w:rsidDel="00000000" w:rsidR="00000000" w:rsidRPr="00000000">
        <w:rPr>
          <w:b w:val="1"/>
          <w:sz w:val="28"/>
          <w:szCs w:val="28"/>
          <w:rtl w:val="0"/>
        </w:rPr>
        <w:t xml:space="preserve">– </w:t>
      </w:r>
      <w:r w:rsidDel="00000000" w:rsidR="00000000" w:rsidRPr="00000000">
        <w:rPr>
          <w:rtl w:val="0"/>
        </w:rPr>
        <w:t xml:space="preserve">формирование физической культуры личности и способности направленного использования разнообразных средств и методов физической культуры и спорта для сохранения и укрепления здоровья, психофизической подготовки и самоподготовки к будущей жизни и профессиональной деятельности.</w:t>
      </w:r>
    </w:p>
    <w:p w:rsidR="00000000" w:rsidDel="00000000" w:rsidP="00000000" w:rsidRDefault="00000000" w:rsidRPr="00000000" w14:paraId="0000002F">
      <w:pPr>
        <w:ind w:firstLine="709"/>
        <w:jc w:val="both"/>
        <w:rPr/>
      </w:pPr>
      <w:r w:rsidDel="00000000" w:rsidR="00000000" w:rsidRPr="00000000">
        <w:rPr>
          <w:rtl w:val="0"/>
        </w:rPr>
      </w:r>
    </w:p>
    <w:p w:rsidR="00000000" w:rsidDel="00000000" w:rsidP="00000000" w:rsidRDefault="00000000" w:rsidRPr="00000000" w14:paraId="00000030">
      <w:pPr>
        <w:ind w:firstLine="142"/>
        <w:jc w:val="both"/>
        <w:rPr>
          <w:b w:val="1"/>
        </w:rPr>
      </w:pPr>
      <w:r w:rsidDel="00000000" w:rsidR="00000000" w:rsidRPr="00000000">
        <w:rPr>
          <w:b w:val="1"/>
          <w:rtl w:val="0"/>
        </w:rPr>
        <w:t xml:space="preserve">2. </w:t>
      </w:r>
      <w:r w:rsidDel="00000000" w:rsidR="00000000" w:rsidRPr="00000000">
        <w:rPr>
          <w:b w:val="1"/>
          <w:sz w:val="24"/>
          <w:szCs w:val="24"/>
          <w:rtl w:val="0"/>
        </w:rPr>
        <w:t xml:space="preserve">ЗАДАЧИ ОСВОЕНИЯ ДИСЦИПЛИНЫ</w:t>
      </w:r>
      <w:r w:rsidDel="00000000" w:rsidR="00000000" w:rsidRPr="00000000">
        <w:rPr>
          <w:b w:val="1"/>
          <w:rtl w:val="0"/>
        </w:rPr>
        <w:t xml:space="preserve"> </w:t>
      </w:r>
    </w:p>
    <w:p w:rsidR="00000000" w:rsidDel="00000000" w:rsidP="00000000" w:rsidRDefault="00000000" w:rsidRPr="00000000" w14:paraId="00000031">
      <w:pPr>
        <w:ind w:firstLine="709"/>
        <w:jc w:val="both"/>
        <w:rPr>
          <w:b w:val="1"/>
        </w:rPr>
      </w:pPr>
      <w:r w:rsidDel="00000000" w:rsidR="00000000" w:rsidRPr="00000000">
        <w:rPr>
          <w:b w:val="1"/>
          <w:rtl w:val="0"/>
        </w:rPr>
        <w:t xml:space="preserve">Задачи изучения дисциплины</w:t>
      </w:r>
    </w:p>
    <w:p w:rsidR="00000000" w:rsidDel="00000000" w:rsidP="00000000" w:rsidRDefault="00000000" w:rsidRPr="00000000" w14:paraId="00000032">
      <w:pPr>
        <w:ind w:firstLine="709"/>
        <w:jc w:val="both"/>
        <w:rPr/>
      </w:pPr>
      <w:r w:rsidDel="00000000" w:rsidR="00000000" w:rsidRPr="00000000">
        <w:rPr>
          <w:b w:val="1"/>
          <w:rtl w:val="0"/>
        </w:rPr>
        <w:t xml:space="preserve">-</w:t>
      </w:r>
      <w:r w:rsidDel="00000000" w:rsidR="00000000" w:rsidRPr="00000000">
        <w:rPr>
          <w:rtl w:val="0"/>
        </w:rPr>
        <w:t xml:space="preserve"> сохранение и укрепление здоровья студентов, содействие правильному формированию и всестороннему развитию организма, поддержание высокой работоспособности на протяжении всего периода обучения;</w:t>
      </w:r>
    </w:p>
    <w:p w:rsidR="00000000" w:rsidDel="00000000" w:rsidP="00000000" w:rsidRDefault="00000000" w:rsidRPr="00000000" w14:paraId="00000033">
      <w:pPr>
        <w:ind w:firstLine="709"/>
        <w:jc w:val="both"/>
        <w:rPr>
          <w:b w:val="1"/>
        </w:rPr>
      </w:pPr>
      <w:r w:rsidDel="00000000" w:rsidR="00000000" w:rsidRPr="00000000">
        <w:rPr>
          <w:rtl w:val="0"/>
        </w:rPr>
        <w:t xml:space="preserve">- понимание социальной значимости физической культуры и её роли в развитии личности и подготовке к профессиональной деятельности;</w:t>
      </w:r>
      <w:r w:rsidDel="00000000" w:rsidR="00000000" w:rsidRPr="00000000">
        <w:rPr>
          <w:rtl w:val="0"/>
        </w:rPr>
      </w:r>
    </w:p>
    <w:p w:rsidR="00000000" w:rsidDel="00000000" w:rsidP="00000000" w:rsidRDefault="00000000" w:rsidRPr="00000000" w14:paraId="00000034">
      <w:pPr>
        <w:ind w:firstLine="709"/>
        <w:jc w:val="both"/>
        <w:rPr/>
      </w:pPr>
      <w:r w:rsidDel="00000000" w:rsidR="00000000" w:rsidRPr="00000000">
        <w:rPr>
          <w:rtl w:val="0"/>
        </w:rPr>
        <w:t xml:space="preserve">- формирование у студентов мотивационно </w:t>
      </w:r>
      <w:r w:rsidDel="00000000" w:rsidR="00000000" w:rsidRPr="00000000">
        <w:rPr>
          <w:b w:val="1"/>
          <w:sz w:val="28"/>
          <w:szCs w:val="28"/>
          <w:rtl w:val="0"/>
        </w:rPr>
        <w:t xml:space="preserve">–</w:t>
      </w:r>
      <w:r w:rsidDel="00000000" w:rsidR="00000000" w:rsidRPr="00000000">
        <w:rPr>
          <w:rtl w:val="0"/>
        </w:rPr>
        <w:t xml:space="preserve"> ценностного отношения к здоровью и занятиям физкультурно – спортивной деятельностью;</w:t>
      </w:r>
    </w:p>
    <w:p w:rsidR="00000000" w:rsidDel="00000000" w:rsidP="00000000" w:rsidRDefault="00000000" w:rsidRPr="00000000" w14:paraId="00000035">
      <w:pPr>
        <w:ind w:firstLine="709"/>
        <w:jc w:val="both"/>
        <w:rPr/>
      </w:pPr>
      <w:r w:rsidDel="00000000" w:rsidR="00000000" w:rsidRPr="00000000">
        <w:rPr>
          <w:rtl w:val="0"/>
        </w:rPr>
        <w:t xml:space="preserve"> -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 и спорте;</w:t>
      </w:r>
    </w:p>
    <w:p w:rsidR="00000000" w:rsidDel="00000000" w:rsidP="00000000" w:rsidRDefault="00000000" w:rsidRPr="00000000" w14:paraId="00000036">
      <w:pPr>
        <w:ind w:firstLine="709"/>
        <w:jc w:val="both"/>
        <w:rPr/>
      </w:pPr>
      <w:r w:rsidDel="00000000" w:rsidR="00000000" w:rsidRPr="00000000">
        <w:rPr>
          <w:rtl w:val="0"/>
        </w:rPr>
        <w:t xml:space="preserve">- создание основы для творческого и методически обоснованного использования физкультурно-спортивной деятельности в целях последующих жизненных и профессиональных достижений.</w:t>
      </w:r>
    </w:p>
    <w:p w:rsidR="00000000" w:rsidDel="00000000" w:rsidP="00000000" w:rsidRDefault="00000000" w:rsidRPr="00000000" w14:paraId="00000037">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 МЕСТО ДИСЦИПЛИНЫ В СТРУКТУРЕ ОБРАЗОВАТЕЛЬНОЙ ПРОГРАММЫ (далее – ОП) БАКАЛАВРИАТА</w:t>
      </w:r>
      <w:r w:rsidDel="00000000" w:rsidR="00000000" w:rsidRPr="00000000">
        <w:rPr>
          <w:rtl w:val="0"/>
        </w:rPr>
      </w:r>
    </w:p>
    <w:p w:rsidR="00000000" w:rsidDel="00000000" w:rsidP="00000000" w:rsidRDefault="00000000" w:rsidRPr="00000000" w14:paraId="00000039">
      <w:pPr>
        <w:keepNext w:val="0"/>
        <w:keepLines w:val="0"/>
        <w:pageBreakBefore w:val="0"/>
        <w:widowControl w:val="1"/>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shd w:fill="auto" w:val="clear"/>
        <w:tabs>
          <w:tab w:val="left" w:leader="none" w:pos="6590"/>
        </w:tabs>
        <w:spacing w:after="0" w:before="0" w:line="240" w:lineRule="auto"/>
        <w:ind w:left="0" w:right="1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Дисциплина реализуется в рамках обязательной части,</w:t>
      </w:r>
      <w:r w:rsidDel="00000000" w:rsidR="00000000" w:rsidRPr="00000000">
        <w:rPr>
          <w:b w:val="0"/>
          <w:i w:val="0"/>
          <w:smallCaps w:val="0"/>
          <w:strike w:val="0"/>
          <w:color w:val="0070c0"/>
          <w:sz w:val="24"/>
          <w:szCs w:val="24"/>
          <w:u w:val="none"/>
          <w:shd w:fill="auto" w:val="clear"/>
          <w:vertAlign w:val="baseline"/>
          <w:rtl w:val="0"/>
        </w:rPr>
        <w:t xml:space="preserve"> </w:t>
      </w:r>
      <w:r w:rsidDel="00000000" w:rsidR="00000000" w:rsidRPr="00000000">
        <w:rPr>
          <w:b w:val="0"/>
          <w:i w:val="0"/>
          <w:smallCaps w:val="0"/>
          <w:strike w:val="0"/>
          <w:color w:val="000000"/>
          <w:sz w:val="24"/>
          <w:szCs w:val="24"/>
          <w:u w:val="none"/>
          <w:shd w:fill="auto" w:val="clear"/>
          <w:vertAlign w:val="baseline"/>
          <w:rtl w:val="0"/>
        </w:rPr>
        <w:t xml:space="preserve">формируемой участниками образовательных отношений</w:t>
      </w:r>
      <w:r w:rsidDel="00000000" w:rsidR="00000000" w:rsidRPr="00000000">
        <w:rPr>
          <w:b w:val="0"/>
          <w:i w:val="1"/>
          <w:smallCaps w:val="0"/>
          <w:strike w:val="0"/>
          <w:color w:val="000000"/>
          <w:sz w:val="24"/>
          <w:szCs w:val="24"/>
          <w:u w:val="none"/>
          <w:shd w:fill="auto" w:val="clear"/>
          <w:vertAlign w:val="baseline"/>
          <w:rtl w:val="0"/>
        </w:rPr>
        <w:t xml:space="preserve"> </w:t>
      </w:r>
      <w:r w:rsidDel="00000000" w:rsidR="00000000" w:rsidRPr="00000000">
        <w:rPr>
          <w:b w:val="0"/>
          <w:i w:val="0"/>
          <w:smallCaps w:val="0"/>
          <w:strike w:val="0"/>
          <w:color w:val="000000"/>
          <w:sz w:val="24"/>
          <w:szCs w:val="24"/>
          <w:u w:val="none"/>
          <w:shd w:fill="auto" w:val="clear"/>
          <w:vertAlign w:val="baseline"/>
          <w:rtl w:val="0"/>
        </w:rPr>
        <w:t xml:space="preserve">и относится к профессиональному модулю. </w:t>
      </w:r>
      <w:r w:rsidDel="00000000" w:rsidR="00000000" w:rsidRPr="00000000">
        <w:rPr>
          <w:rtl w:val="0"/>
        </w:rPr>
      </w:r>
    </w:p>
    <w:p w:rsidR="00000000" w:rsidDel="00000000" w:rsidP="00000000" w:rsidRDefault="00000000" w:rsidRPr="00000000" w14:paraId="0000003B">
      <w:pPr>
        <w:keepNext w:val="0"/>
        <w:keepLines w:val="0"/>
        <w:pageBreakBefore w:val="0"/>
        <w:widowControl w:val="1"/>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Для освоения дисциплины необходимы компетенции, сформированные в рамках изучения следующих дисциплин: Безопасность жизнедеятельности.  </w:t>
      </w:r>
      <w:r w:rsidDel="00000000" w:rsidR="00000000" w:rsidRPr="00000000">
        <w:rPr>
          <w:rtl w:val="0"/>
        </w:rPr>
      </w:r>
    </w:p>
    <w:p w:rsidR="00000000" w:rsidDel="00000000" w:rsidP="00000000" w:rsidRDefault="00000000" w:rsidRPr="00000000" w14:paraId="0000003D">
      <w:pPr>
        <w:keepNext w:val="0"/>
        <w:keepLines w:val="0"/>
        <w:pageBreakBefore w:val="0"/>
        <w:widowControl w:val="1"/>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Дисциплины, для которых освоение данной дисциплины необходимо как предшествующее: Физическая культура</w:t>
      </w:r>
      <w:r w:rsidDel="00000000" w:rsidR="00000000" w:rsidRPr="00000000">
        <w:rPr>
          <w:rtl w:val="0"/>
        </w:rPr>
      </w:r>
    </w:p>
    <w:p w:rsidR="00000000" w:rsidDel="00000000" w:rsidP="00000000" w:rsidRDefault="00000000" w:rsidRPr="00000000" w14:paraId="0000003F">
      <w:pPr>
        <w:keepNext w:val="0"/>
        <w:keepLines w:val="0"/>
        <w:pageBreakBefore w:val="0"/>
        <w:widowControl w:val="1"/>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shd w:fill="auto" w:val="clear"/>
        <w:tabs>
          <w:tab w:val="left" w:leader="none" w:pos="4944"/>
          <w:tab w:val="left" w:leader="none" w:pos="7661"/>
        </w:tabs>
        <w:spacing w:after="0" w:before="0" w:line="240" w:lineRule="auto"/>
        <w:ind w:left="0" w:right="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Дисциплина изучается на </w:t>
      </w:r>
      <w:r w:rsidDel="00000000" w:rsidR="00000000" w:rsidRPr="00000000">
        <w:rPr>
          <w:rtl w:val="0"/>
        </w:rPr>
        <w:t xml:space="preserve">2 курсе.</w:t>
      </w:r>
      <w:r w:rsidDel="00000000" w:rsidR="00000000" w:rsidRPr="00000000">
        <w:rPr>
          <w:rtl w:val="0"/>
        </w:rPr>
      </w:r>
    </w:p>
    <w:p w:rsidR="00000000" w:rsidDel="00000000" w:rsidP="00000000" w:rsidRDefault="00000000" w:rsidRPr="00000000" w14:paraId="00000041">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4. ПЕРЕЧЕНЬ ПЛАНИРУЕМЫХ РЕЗУЛЬТАТОВ ОБУЧЕНИЯ ПО ДИСЦИПЛИНЕ, СООТНЕСЕННЫХ С ПЛАНИРУЕМЫМИ РЕЗУЛЬТАТАМИ ОСВОЕНИЯ ОБРАЗОВАТЕЛЬНОЙ ПРОГРАММЫ </w:t>
      </w:r>
      <w:r w:rsidDel="00000000" w:rsidR="00000000" w:rsidRPr="00000000">
        <w:rPr>
          <w:rtl w:val="0"/>
        </w:rPr>
      </w:r>
    </w:p>
    <w:p w:rsidR="00000000" w:rsidDel="00000000" w:rsidP="00000000" w:rsidRDefault="00000000" w:rsidRPr="00000000" w14:paraId="00000044">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 результате освоения ОП бакалавриата</w:t>
      </w:r>
      <w:r w:rsidDel="00000000" w:rsidR="00000000" w:rsidRPr="00000000">
        <w:rPr>
          <w:b w:val="0"/>
          <w:i w:val="1"/>
          <w:smallCaps w:val="0"/>
          <w:strike w:val="0"/>
          <w:color w:val="000000"/>
          <w:sz w:val="24"/>
          <w:szCs w:val="24"/>
          <w:u w:val="none"/>
          <w:shd w:fill="auto" w:val="clear"/>
          <w:vertAlign w:val="baseline"/>
          <w:rtl w:val="0"/>
        </w:rPr>
        <w:t xml:space="preserve"> </w:t>
      </w:r>
      <w:r w:rsidDel="00000000" w:rsidR="00000000" w:rsidRPr="00000000">
        <w:rPr>
          <w:b w:val="0"/>
          <w:i w:val="0"/>
          <w:smallCaps w:val="0"/>
          <w:strike w:val="0"/>
          <w:color w:val="000000"/>
          <w:sz w:val="24"/>
          <w:szCs w:val="24"/>
          <w:u w:val="none"/>
          <w:shd w:fill="auto" w:val="clear"/>
          <w:vertAlign w:val="baseline"/>
          <w:rtl w:val="0"/>
        </w:rPr>
        <w:t xml:space="preserve">обучающийся должен овладеть следующими результатами обучения по дисциплине:</w:t>
      </w:r>
      <w:r w:rsidDel="00000000" w:rsidR="00000000" w:rsidRPr="00000000">
        <w:rPr>
          <w:rtl w:val="0"/>
        </w:rPr>
      </w:r>
    </w:p>
    <w:tbl>
      <w:tblPr>
        <w:tblStyle w:val="Table3"/>
        <w:tblW w:w="10031.0" w:type="dxa"/>
        <w:jc w:val="left"/>
        <w:tblInd w:w="-115.0" w:type="dxa"/>
        <w:tblLayout w:type="fixed"/>
        <w:tblLook w:val="0400"/>
      </w:tblPr>
      <w:tblGrid>
        <w:gridCol w:w="1808"/>
        <w:gridCol w:w="3261"/>
        <w:gridCol w:w="4962"/>
        <w:tblGridChange w:id="0">
          <w:tblGrid>
            <w:gridCol w:w="1808"/>
            <w:gridCol w:w="3261"/>
            <w:gridCol w:w="496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b w:val="1"/>
                <w:i w:val="0"/>
                <w:smallCaps w:val="0"/>
                <w:strike w:val="0"/>
                <w:color w:val="000000"/>
                <w:sz w:val="18"/>
                <w:szCs w:val="18"/>
                <w:u w:val="none"/>
                <w:shd w:fill="auto" w:val="clear"/>
                <w:vertAlign w:val="baseline"/>
                <w:rtl w:val="0"/>
              </w:rPr>
              <w:t xml:space="preserve">Код компетенций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Наименование компетенции</w:t>
            </w:r>
            <w:r w:rsidDel="00000000" w:rsidR="00000000" w:rsidRPr="00000000">
              <w:rPr>
                <w:rtl w:val="0"/>
              </w:rPr>
            </w:r>
          </w:p>
          <w:p w:rsidR="00000000" w:rsidDel="00000000" w:rsidP="00000000" w:rsidRDefault="00000000" w:rsidRPr="00000000" w14:paraId="00000048">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Код и наименование индикатора достижения компетенции</w:t>
            </w:r>
            <w:r w:rsidDel="00000000" w:rsidR="00000000" w:rsidRPr="00000000">
              <w:rPr>
                <w:rtl w:val="0"/>
              </w:rPr>
            </w:r>
          </w:p>
          <w:p w:rsidR="00000000" w:rsidDel="00000000" w:rsidP="00000000" w:rsidRDefault="00000000" w:rsidRPr="00000000" w14:paraId="0000004A">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widowControl w:val="0"/>
              <w:tabs>
                <w:tab w:val="left" w:leader="none" w:pos="0"/>
                <w:tab w:val="left" w:leader="none" w:pos="589"/>
              </w:tabs>
              <w:ind w:left="57" w:right="57" w:firstLine="0"/>
              <w:jc w:val="both"/>
              <w:rPr>
                <w:b w:val="1"/>
              </w:rPr>
            </w:pPr>
            <w:r w:rsidDel="00000000" w:rsidR="00000000" w:rsidRPr="00000000">
              <w:rPr>
                <w:b w:val="1"/>
                <w:rtl w:val="0"/>
              </w:rPr>
              <w:t xml:space="preserve">УК-7</w:t>
            </w:r>
          </w:p>
          <w:p w:rsidR="00000000" w:rsidDel="00000000" w:rsidP="00000000" w:rsidRDefault="00000000" w:rsidRPr="00000000" w14:paraId="0000004C">
            <w:pPr>
              <w:keepNext w:val="0"/>
              <w:keepLines w:val="0"/>
              <w:widowControl w:val="0"/>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widowControl w:val="0"/>
              <w:shd w:fill="auto" w:val="clear"/>
              <w:spacing w:after="0" w:before="0" w:line="240" w:lineRule="auto"/>
              <w:ind w:left="57" w:right="57"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w:t>
            </w:r>
            <w:r w:rsidDel="00000000" w:rsidR="00000000" w:rsidRPr="00000000">
              <w:rPr>
                <w:rtl w:val="0"/>
              </w:rPr>
            </w:r>
          </w:p>
          <w:p w:rsidR="00000000" w:rsidDel="00000000" w:rsidP="00000000" w:rsidRDefault="00000000" w:rsidRPr="00000000" w14:paraId="0000004E">
            <w:pPr>
              <w:keepNext w:val="0"/>
              <w:keepLines w:val="0"/>
              <w:widowControl w:val="0"/>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w:t>
            </w:r>
            <w:r w:rsidDel="00000000" w:rsidR="00000000" w:rsidRPr="00000000">
              <w:rPr>
                <w:b w:val="1"/>
                <w:i w:val="0"/>
                <w:smallCaps w:val="0"/>
                <w:strike w:val="0"/>
                <w:color w:val="000000"/>
                <w:sz w:val="28"/>
                <w:szCs w:val="28"/>
                <w:u w:val="none"/>
                <w:shd w:fill="auto" w:val="clear"/>
                <w:vertAlign w:val="baseline"/>
                <w:rtl w:val="0"/>
              </w:rPr>
              <w:t xml:space="preserve">–</w:t>
            </w:r>
            <w:r w:rsidDel="00000000" w:rsidR="00000000" w:rsidRPr="00000000">
              <w:rPr>
                <w:b w:val="0"/>
                <w:i w:val="0"/>
                <w:smallCaps w:val="0"/>
                <w:strike w:val="0"/>
                <w:color w:val="000000"/>
                <w:sz w:val="24"/>
                <w:szCs w:val="24"/>
                <w:u w:val="none"/>
                <w:shd w:fill="auto" w:val="clear"/>
                <w:vertAlign w:val="baseline"/>
                <w:rtl w:val="0"/>
              </w:rPr>
              <w:t xml:space="preserve">УК-7 Знать: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r w:rsidDel="00000000" w:rsidR="00000000" w:rsidRPr="00000000">
              <w:rPr>
                <w:rtl w:val="0"/>
              </w:rPr>
            </w:r>
          </w:p>
          <w:p w:rsidR="00000000" w:rsidDel="00000000" w:rsidP="00000000" w:rsidRDefault="00000000" w:rsidRPr="00000000" w14:paraId="00000050">
            <w:pPr>
              <w:widowControl w:val="0"/>
              <w:jc w:val="both"/>
              <w:rPr/>
            </w:pPr>
            <w:r w:rsidDel="00000000" w:rsidR="00000000" w:rsidRPr="00000000">
              <w:rPr>
                <w:rtl w:val="0"/>
              </w:rPr>
              <w:t xml:space="preserve">У</w:t>
            </w:r>
            <w:r w:rsidDel="00000000" w:rsidR="00000000" w:rsidRPr="00000000">
              <w:rPr>
                <w:b w:val="1"/>
                <w:sz w:val="28"/>
                <w:szCs w:val="28"/>
                <w:rtl w:val="0"/>
              </w:rPr>
              <w:t xml:space="preserve">–</w:t>
            </w:r>
            <w:r w:rsidDel="00000000" w:rsidR="00000000" w:rsidRPr="00000000">
              <w:rPr>
                <w:rtl w:val="0"/>
              </w:rPr>
              <w:t xml:space="preserve">УК-7 Уметь:</w:t>
            </w:r>
            <w:r w:rsidDel="00000000" w:rsidR="00000000" w:rsidRPr="00000000">
              <w:rPr>
                <w:b w:val="1"/>
                <w:rtl w:val="0"/>
              </w:rPr>
              <w:t xml:space="preserve"> </w:t>
            </w:r>
            <w:r w:rsidDel="00000000" w:rsidR="00000000" w:rsidRPr="00000000">
              <w:rPr>
                <w:rtl w:val="0"/>
              </w:rPr>
              <w:t xml:space="preserve">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p w:rsidR="00000000" w:rsidDel="00000000" w:rsidP="00000000" w:rsidRDefault="00000000" w:rsidRPr="00000000" w14:paraId="00000051">
            <w:pPr>
              <w:widowControl w:val="0"/>
              <w:jc w:val="both"/>
              <w:rPr>
                <w:rFonts w:ascii="Times New Roman" w:cs="Times New Roman" w:eastAsia="Times New Roman" w:hAnsi="Times New Roman"/>
                <w:i w:val="0"/>
                <w:color w:val="808080"/>
                <w:sz w:val="24"/>
                <w:szCs w:val="24"/>
              </w:rPr>
            </w:pPr>
            <w:r w:rsidDel="00000000" w:rsidR="00000000" w:rsidRPr="00000000">
              <w:rPr>
                <w:rtl w:val="0"/>
              </w:rPr>
              <w:t xml:space="preserve">В</w:t>
            </w:r>
            <w:r w:rsidDel="00000000" w:rsidR="00000000" w:rsidRPr="00000000">
              <w:rPr>
                <w:b w:val="1"/>
                <w:sz w:val="28"/>
                <w:szCs w:val="28"/>
                <w:rtl w:val="0"/>
              </w:rPr>
              <w:t xml:space="preserve">–</w:t>
            </w:r>
            <w:r w:rsidDel="00000000" w:rsidR="00000000" w:rsidRPr="00000000">
              <w:rPr>
                <w:rtl w:val="0"/>
              </w:rPr>
              <w:t xml:space="preserve">УК-7 Владеть: средствами и методами укрепления индивидуального здоровья для обеспечения полноценной социальной и профессиональной деятельности</w:t>
            </w:r>
            <w:r w:rsidDel="00000000" w:rsidR="00000000" w:rsidRPr="00000000">
              <w:rPr>
                <w:sz w:val="28"/>
                <w:szCs w:val="28"/>
                <w:rtl w:val="0"/>
              </w:rPr>
              <w:t xml:space="preserve">.</w:t>
            </w: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1"/>
        <w:shd w:fill="auto" w:val="clear"/>
        <w:tabs>
          <w:tab w:val="left" w:leader="none" w:pos="33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54">
      <w:pPr>
        <w:keepNext w:val="0"/>
        <w:keepLines w:val="0"/>
        <w:pageBreakBefore w:val="0"/>
        <w:widowControl w:val="1"/>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r w:rsidDel="00000000" w:rsidR="00000000" w:rsidRPr="00000000">
        <w:rPr>
          <w:rtl w:val="0"/>
        </w:rPr>
      </w:r>
    </w:p>
    <w:p w:rsidR="00000000" w:rsidDel="00000000" w:rsidP="00000000" w:rsidRDefault="00000000" w:rsidRPr="00000000" w14:paraId="00000057">
      <w:pPr>
        <w:ind w:firstLine="567"/>
        <w:jc w:val="both"/>
        <w:rPr>
          <w:i w:val="1"/>
          <w:color w:val="ff0000"/>
        </w:rPr>
      </w:pPr>
      <w:r w:rsidDel="00000000" w:rsidR="00000000" w:rsidRPr="00000000">
        <w:rPr>
          <w:rtl w:val="0"/>
        </w:rPr>
      </w:r>
    </w:p>
    <w:tbl>
      <w:tblPr>
        <w:tblStyle w:val="Table4"/>
        <w:tblW w:w="10133.999999999998" w:type="dxa"/>
        <w:jc w:val="left"/>
        <w:tblInd w:w="-115.0" w:type="dxa"/>
        <w:tblLayout w:type="fixed"/>
        <w:tblLook w:val="0000"/>
      </w:tblPr>
      <w:tblGrid>
        <w:gridCol w:w="3370"/>
        <w:gridCol w:w="853"/>
        <w:gridCol w:w="856"/>
        <w:gridCol w:w="140"/>
        <w:gridCol w:w="808"/>
        <w:gridCol w:w="13"/>
        <w:gridCol w:w="20"/>
        <w:gridCol w:w="711"/>
        <w:gridCol w:w="8"/>
        <w:gridCol w:w="834"/>
        <w:gridCol w:w="8"/>
        <w:gridCol w:w="12"/>
        <w:gridCol w:w="990"/>
        <w:gridCol w:w="1511"/>
        <w:tblGridChange w:id="0">
          <w:tblGrid>
            <w:gridCol w:w="3370"/>
            <w:gridCol w:w="853"/>
            <w:gridCol w:w="856"/>
            <w:gridCol w:w="140"/>
            <w:gridCol w:w="808"/>
            <w:gridCol w:w="13"/>
            <w:gridCol w:w="20"/>
            <w:gridCol w:w="711"/>
            <w:gridCol w:w="8"/>
            <w:gridCol w:w="834"/>
            <w:gridCol w:w="8"/>
            <w:gridCol w:w="12"/>
            <w:gridCol w:w="990"/>
            <w:gridCol w:w="1511"/>
          </w:tblGrid>
        </w:tblGridChange>
      </w:tblGrid>
      <w:tr>
        <w:trPr>
          <w:cantSplit w:val="0"/>
          <w:trHeight w:val="734"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widowControl w:val="0"/>
              <w:tabs>
                <w:tab w:val="right" w:leader="none" w:pos="9639"/>
              </w:tabs>
              <w:ind w:left="318" w:hanging="318"/>
              <w:jc w:val="center"/>
              <w:rPr>
                <w:b w:val="1"/>
              </w:rPr>
            </w:pPr>
            <w:r w:rsidDel="00000000" w:rsidR="00000000" w:rsidRPr="00000000">
              <w:rPr>
                <w:b w:val="1"/>
                <w:rtl w:val="0"/>
              </w:rPr>
              <w:t xml:space="preserve">Вид работы</w:t>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widowControl w:val="0"/>
              <w:tabs>
                <w:tab w:val="right" w:leader="none" w:pos="9639"/>
              </w:tabs>
              <w:jc w:val="center"/>
              <w:rPr>
                <w:b w:val="1"/>
              </w:rPr>
            </w:pPr>
            <w:r w:rsidDel="00000000" w:rsidR="00000000" w:rsidRPr="00000000">
              <w:rPr>
                <w:b w:val="1"/>
                <w:rtl w:val="0"/>
              </w:rPr>
              <w:t xml:space="preserve">Количество часов на вид работы по курсам:</w:t>
            </w:r>
          </w:p>
        </w:tc>
      </w:tr>
      <w:tr>
        <w:trPr>
          <w:cantSplit w:val="0"/>
          <w:trHeight w:val="60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tabs>
                <w:tab w:val="right" w:leader="none" w:pos="9639"/>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widowControl w:val="0"/>
              <w:tabs>
                <w:tab w:val="right" w:leader="none" w:pos="9639"/>
              </w:tabs>
              <w:jc w:val="center"/>
              <w:rPr>
                <w:b w:val="1"/>
              </w:rPr>
            </w:pPr>
            <w:r w:rsidDel="00000000" w:rsidR="00000000" w:rsidRPr="00000000">
              <w:rPr>
                <w:b w:val="1"/>
                <w:rtl w:val="0"/>
              </w:rPr>
              <w:t xml:space="preserve">Всего</w:t>
            </w:r>
          </w:p>
        </w:tc>
      </w:tr>
      <w:tr>
        <w:trPr>
          <w:cantSplit w:val="0"/>
          <w:trHeight w:val="6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widowControl w:val="0"/>
              <w:tabs>
                <w:tab w:val="right" w:leader="none" w:pos="9639"/>
              </w:tabs>
              <w:jc w:val="center"/>
              <w:rPr>
                <w:b w:val="1"/>
              </w:rPr>
            </w:pPr>
            <w:r w:rsidDel="00000000" w:rsidR="00000000" w:rsidRPr="00000000">
              <w:rPr>
                <w:b w:val="1"/>
                <w:rtl w:val="0"/>
              </w:rPr>
              <w:t xml:space="preserve">Контактная работа обучающихся с преподавателем</w:t>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widowControl w:val="0"/>
              <w:tabs>
                <w:tab w:val="right" w:leader="none" w:pos="9639"/>
              </w:tabs>
              <w:jc w:val="center"/>
              <w:rPr>
                <w:b w:val="1"/>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2">
            <w:pPr>
              <w:widowControl w:val="0"/>
              <w:tabs>
                <w:tab w:val="right" w:leader="none" w:pos="9639"/>
              </w:tabs>
              <w:rPr>
                <w:b w:val="1"/>
              </w:rPr>
            </w:pPr>
            <w:r w:rsidDel="00000000" w:rsidR="00000000" w:rsidRPr="00000000">
              <w:rPr>
                <w:b w:val="1"/>
                <w:rtl w:val="0"/>
              </w:rPr>
              <w:t xml:space="preserve">Аудиторные занятия </w:t>
            </w:r>
            <w:r w:rsidDel="00000000" w:rsidR="00000000" w:rsidRPr="00000000">
              <w:rPr>
                <w:b w:val="1"/>
                <w:i w:val="1"/>
                <w:rtl w:val="0"/>
              </w:rPr>
              <w:t xml:space="preserve">(всего)</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F">
            <w:pPr>
              <w:widowControl w:val="0"/>
              <w:jc w:val="center"/>
              <w:rPr/>
            </w:pP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widowControl w:val="0"/>
              <w:tabs>
                <w:tab w:val="right" w:leader="none" w:pos="9639"/>
              </w:tabs>
              <w:rPr/>
            </w:pPr>
            <w:r w:rsidDel="00000000" w:rsidR="00000000" w:rsidRPr="00000000">
              <w:rPr>
                <w:rtl w:val="0"/>
              </w:rPr>
              <w:t xml:space="preserve">В том числе:</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widowControl w:val="0"/>
              <w:tabs>
                <w:tab w:val="right" w:leader="none" w:pos="9639"/>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widowControl w:val="0"/>
              <w:tabs>
                <w:tab w:val="right" w:leader="none" w:pos="9639"/>
              </w:tabs>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3">
            <w:pPr>
              <w:widowControl w:val="0"/>
              <w:tabs>
                <w:tab w:val="right" w:leader="none" w:pos="9639"/>
              </w:tabs>
              <w:jc w:val="center"/>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widowControl w:val="0"/>
              <w:tabs>
                <w:tab w:val="right" w:leader="none" w:pos="9639"/>
              </w:tabs>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9">
            <w:pPr>
              <w:widowControl w:val="0"/>
              <w:tabs>
                <w:tab w:val="right" w:leader="none" w:pos="9639"/>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widowControl w:val="0"/>
              <w:tabs>
                <w:tab w:val="right" w:leader="none" w:pos="9639"/>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widowControl w:val="0"/>
              <w:tabs>
                <w:tab w:val="right" w:leader="none" w:pos="9639"/>
              </w:tabs>
              <w:jc w:val="center"/>
              <w:rPr/>
            </w:pP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tabs>
                <w:tab w:val="right" w:leader="none" w:pos="9639"/>
              </w:tabs>
              <w:jc w:val="center"/>
              <w:rPr>
                <w:i w:val="1"/>
              </w:rPr>
            </w:pPr>
            <w:r w:rsidDel="00000000" w:rsidR="00000000" w:rsidRPr="00000000">
              <w:rPr>
                <w:i w:val="1"/>
                <w:rtl w:val="0"/>
              </w:rPr>
              <w:t xml:space="preserve">лекции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tabs>
                <w:tab w:val="right" w:leader="none" w:pos="9639"/>
              </w:tabs>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tabs>
                <w:tab w:val="right" w:leader="none" w:pos="9639"/>
              </w:tabs>
              <w:jc w:val="center"/>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tabs>
                <w:tab w:val="right" w:leader="none" w:pos="9639"/>
              </w:tabs>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tabs>
                <w:tab w:val="right" w:leader="none" w:pos="9639"/>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widowControl w:val="0"/>
              <w:tabs>
                <w:tab w:val="right" w:leader="none" w:pos="9639"/>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tabs>
                <w:tab w:val="right" w:leader="none" w:pos="9639"/>
              </w:tabs>
              <w:jc w:val="center"/>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widowControl w:val="0"/>
              <w:tabs>
                <w:tab w:val="right" w:leader="none" w:pos="9639"/>
              </w:tabs>
              <w:jc w:val="center"/>
              <w:rPr>
                <w:i w:val="1"/>
              </w:rPr>
            </w:pPr>
            <w:r w:rsidDel="00000000" w:rsidR="00000000" w:rsidRPr="00000000">
              <w:rPr>
                <w:i w:val="1"/>
                <w:rtl w:val="0"/>
              </w:rPr>
              <w:t xml:space="preserve">практические занятия</w:t>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tabs>
                <w:tab w:val="right" w:leader="none" w:pos="9639"/>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tabs>
                <w:tab w:val="right" w:leader="none" w:pos="9639"/>
              </w:tabs>
              <w:jc w:val="center"/>
              <w:rPr/>
            </w:pP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widowControl w:val="0"/>
              <w:tabs>
                <w:tab w:val="right" w:leader="none" w:pos="9639"/>
              </w:tabs>
              <w:jc w:val="center"/>
              <w:rPr>
                <w:i w:val="1"/>
              </w:rPr>
            </w:pPr>
            <w:r w:rsidDel="00000000" w:rsidR="00000000" w:rsidRPr="00000000">
              <w:rPr>
                <w:i w:val="1"/>
                <w:rtl w:val="0"/>
              </w:rPr>
              <w:t xml:space="preserve">лабораторные занятия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widowControl w:val="0"/>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widowControl w:val="0"/>
              <w:jc w:val="center"/>
              <w:rPr/>
            </w:pPr>
            <w:r w:rsidDel="00000000" w:rsidR="00000000" w:rsidRPr="00000000">
              <w:rPr>
                <w:rtl w:val="0"/>
              </w:rPr>
            </w:r>
          </w:p>
          <w:p w:rsidR="00000000" w:rsidDel="00000000" w:rsidP="00000000" w:rsidRDefault="00000000" w:rsidRPr="00000000" w14:paraId="000000BE">
            <w:pPr>
              <w:widowControl w:val="0"/>
              <w:jc w:val="center"/>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widowControl w:val="0"/>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0"/>
              <w:jc w:val="center"/>
              <w:rPr/>
            </w:pPr>
            <w:r w:rsidDel="00000000" w:rsidR="00000000" w:rsidRPr="00000000">
              <w:rPr>
                <w:rtl w:val="0"/>
              </w:rPr>
            </w:r>
          </w:p>
          <w:p w:rsidR="00000000" w:rsidDel="00000000" w:rsidP="00000000" w:rsidRDefault="00000000" w:rsidRPr="00000000" w14:paraId="000000C5">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widowControl w:val="0"/>
              <w:jc w:val="center"/>
              <w:rPr/>
            </w:pPr>
            <w:r w:rsidDel="00000000" w:rsidR="00000000" w:rsidRPr="00000000">
              <w:rPr>
                <w:rtl w:val="0"/>
              </w:rPr>
            </w:r>
          </w:p>
          <w:p w:rsidR="00000000" w:rsidDel="00000000" w:rsidP="00000000" w:rsidRDefault="00000000" w:rsidRPr="00000000" w14:paraId="000000C9">
            <w:pPr>
              <w:widowControl w:val="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widowControl w:val="0"/>
              <w:jc w:val="center"/>
              <w:rPr/>
            </w:pP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B">
            <w:pPr>
              <w:widowControl w:val="0"/>
              <w:tabs>
                <w:tab w:val="right" w:leader="none" w:pos="9639"/>
              </w:tabs>
              <w:jc w:val="center"/>
              <w:rPr/>
            </w:pPr>
            <w:r w:rsidDel="00000000" w:rsidR="00000000" w:rsidRPr="00000000">
              <w:rPr>
                <w:b w:val="1"/>
                <w:rtl w:val="0"/>
              </w:rPr>
              <w:t xml:space="preserve">Промежуточная аттестация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C">
            <w:pPr>
              <w:widowControl w:val="0"/>
              <w:tabs>
                <w:tab w:val="right" w:leader="none" w:pos="9639"/>
              </w:tabs>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D">
            <w:pPr>
              <w:widowControl w:val="0"/>
              <w:tabs>
                <w:tab w:val="right" w:leader="none" w:pos="9639"/>
              </w:tabs>
              <w:jc w:val="center"/>
              <w:rPr>
                <w:b w:val="1"/>
                <w:i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E">
            <w:pPr>
              <w:widowControl w:val="0"/>
              <w:tabs>
                <w:tab w:val="right" w:leader="none" w:pos="9639"/>
              </w:tabs>
              <w:jc w:val="center"/>
              <w:rPr>
                <w:b w:val="1"/>
                <w:i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0">
            <w:pPr>
              <w:widowControl w:val="0"/>
              <w:tabs>
                <w:tab w:val="right" w:leader="none" w:pos="9639"/>
              </w:tabs>
              <w:jc w:val="center"/>
              <w:rPr>
                <w:b w:val="1"/>
                <w:i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4">
            <w:pPr>
              <w:widowControl w:val="0"/>
              <w:tabs>
                <w:tab w:val="right" w:leader="none" w:pos="9639"/>
              </w:tabs>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7">
            <w:pPr>
              <w:widowControl w:val="0"/>
              <w:tabs>
                <w:tab w:val="right" w:leader="none" w:pos="9639"/>
              </w:tabs>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D8">
            <w:pPr>
              <w:widowControl w:val="0"/>
              <w:tabs>
                <w:tab w:val="right" w:leader="none" w:pos="9639"/>
              </w:tabs>
              <w:jc w:val="center"/>
              <w:rPr>
                <w:b w:val="1"/>
                <w:i w:val="1"/>
              </w:rPr>
            </w:pP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9">
            <w:pPr>
              <w:widowControl w:val="0"/>
              <w:tabs>
                <w:tab w:val="right" w:leader="none" w:pos="9639"/>
              </w:tabs>
              <w:jc w:val="center"/>
              <w:rPr>
                <w:b w:val="1"/>
              </w:rPr>
            </w:pPr>
            <w:r w:rsidDel="00000000" w:rsidR="00000000" w:rsidRPr="00000000">
              <w:rPr>
                <w:rtl w:val="0"/>
              </w:rPr>
              <w:t xml:space="preserve">В том числе: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A">
            <w:pPr>
              <w:widowControl w:val="0"/>
              <w:tabs>
                <w:tab w:val="right" w:leader="none" w:pos="9639"/>
              </w:tabs>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B">
            <w:pPr>
              <w:widowControl w:val="0"/>
              <w:tabs>
                <w:tab w:val="right" w:leader="none" w:pos="9639"/>
              </w:tabs>
              <w:jc w:val="center"/>
              <w:rPr>
                <w:b w:val="1"/>
                <w:i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C">
            <w:pPr>
              <w:widowControl w:val="0"/>
              <w:tabs>
                <w:tab w:val="right" w:leader="none" w:pos="9639"/>
              </w:tabs>
              <w:jc w:val="center"/>
              <w:rPr>
                <w:b w:val="1"/>
                <w:i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E">
            <w:pPr>
              <w:widowControl w:val="0"/>
              <w:tabs>
                <w:tab w:val="right" w:leader="none" w:pos="9639"/>
              </w:tabs>
              <w:jc w:val="center"/>
              <w:rPr>
                <w:b w:val="1"/>
                <w:i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2">
            <w:pPr>
              <w:widowControl w:val="0"/>
              <w:tabs>
                <w:tab w:val="right" w:leader="none" w:pos="9639"/>
              </w:tabs>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5">
            <w:pPr>
              <w:widowControl w:val="0"/>
              <w:tabs>
                <w:tab w:val="right" w:leader="none" w:pos="9639"/>
              </w:tabs>
              <w:jc w:val="center"/>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6">
            <w:pPr>
              <w:widowControl w:val="0"/>
              <w:tabs>
                <w:tab w:val="right" w:leader="none" w:pos="9639"/>
              </w:tabs>
              <w:jc w:val="center"/>
              <w:rPr>
                <w:b w:val="1"/>
                <w:i w:val="1"/>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widowControl w:val="0"/>
              <w:tabs>
                <w:tab w:val="right" w:leader="none" w:pos="9639"/>
              </w:tabs>
              <w:jc w:val="center"/>
              <w:rPr>
                <w:b w:val="1"/>
                <w:i w:val="1"/>
                <w:color w:val="0070c0"/>
              </w:rPr>
            </w:pPr>
            <w:r w:rsidDel="00000000" w:rsidR="00000000" w:rsidRPr="00000000">
              <w:rPr>
                <w:i w:val="1"/>
                <w:rtl w:val="0"/>
              </w:rPr>
              <w:t xml:space="preserve">зачет</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tabs>
                <w:tab w:val="right" w:leader="none" w:pos="9639"/>
              </w:tabs>
              <w:jc w:val="center"/>
              <w:rPr>
                <w:b w:val="1"/>
              </w:rPr>
            </w:pP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widowControl w:val="0"/>
              <w:tabs>
                <w:tab w:val="right" w:leader="none" w:pos="9639"/>
              </w:tabs>
              <w:jc w:val="center"/>
              <w:rPr>
                <w:b w:val="1"/>
              </w:rPr>
            </w:pPr>
            <w:r w:rsidDel="00000000" w:rsidR="00000000" w:rsidRPr="00000000">
              <w:rPr>
                <w:b w:val="1"/>
                <w:rtl w:val="0"/>
              </w:rPr>
              <w:t xml:space="preserve">+</w:t>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5">
            <w:pPr>
              <w:widowControl w:val="0"/>
              <w:tabs>
                <w:tab w:val="right" w:leader="none" w:pos="9639"/>
              </w:tabs>
              <w:jc w:val="center"/>
              <w:rPr>
                <w:b w:val="1"/>
              </w:rPr>
            </w:pPr>
            <w:r w:rsidDel="00000000" w:rsidR="00000000" w:rsidRPr="00000000">
              <w:rPr>
                <w:b w:val="1"/>
                <w:rtl w:val="0"/>
              </w:rPr>
              <w:t xml:space="preserve">Самостоятельная работа обучающихся</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6">
            <w:pPr>
              <w:widowControl w:val="0"/>
              <w:tabs>
                <w:tab w:val="right" w:leader="none" w:pos="9639"/>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7">
            <w:pPr>
              <w:widowControl w:val="0"/>
              <w:tabs>
                <w:tab w:val="right" w:leader="none" w:pos="9639"/>
              </w:tabs>
              <w:jc w:val="center"/>
              <w:rPr>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8">
            <w:pPr>
              <w:widowControl w:val="0"/>
              <w:tabs>
                <w:tab w:val="right" w:leader="none" w:pos="9639"/>
              </w:tabs>
              <w:jc w:val="center"/>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B">
            <w:pPr>
              <w:widowControl w:val="0"/>
              <w:tabs>
                <w:tab w:val="right" w:leader="none" w:pos="9639"/>
              </w:tabs>
              <w:jc w:val="center"/>
              <w:rPr>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D">
            <w:pPr>
              <w:widowControl w:val="0"/>
              <w:tabs>
                <w:tab w:val="right" w:leader="none" w:pos="9639"/>
              </w:tabs>
              <w:jc w:val="center"/>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0">
            <w:pPr>
              <w:widowControl w:val="0"/>
              <w:tabs>
                <w:tab w:val="right" w:leader="none" w:pos="9639"/>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2">
            <w:pPr>
              <w:widowControl w:val="0"/>
              <w:tabs>
                <w:tab w:val="right" w:leader="none" w:pos="9639"/>
              </w:tabs>
              <w:jc w:val="center"/>
              <w:rPr>
                <w:b w:val="1"/>
              </w:rPr>
            </w:pPr>
            <w:r w:rsidDel="00000000" w:rsidR="00000000" w:rsidRPr="00000000">
              <w:rPr>
                <w:b w:val="1"/>
                <w:rtl w:val="0"/>
              </w:rPr>
              <w:t xml:space="preserve">328</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3">
            <w:pPr>
              <w:widowControl w:val="0"/>
              <w:tabs>
                <w:tab w:val="right" w:leader="none" w:pos="9639"/>
              </w:tabs>
              <w:jc w:val="center"/>
              <w:rPr>
                <w:b w:val="1"/>
              </w:rPr>
            </w:pPr>
            <w:r w:rsidDel="00000000" w:rsidR="00000000" w:rsidRPr="00000000">
              <w:rPr>
                <w:b w:val="1"/>
                <w:rtl w:val="0"/>
              </w:rPr>
              <w:t xml:space="preserve">Всего (часы):</w:t>
            </w:r>
          </w:p>
        </w:tc>
        <w:tc>
          <w:tcPr>
            <w:gridSpan w:val="1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4">
            <w:pPr>
              <w:tabs>
                <w:tab w:val="right" w:leader="none" w:pos="9639"/>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0">
            <w:pPr>
              <w:widowControl w:val="0"/>
              <w:tabs>
                <w:tab w:val="right" w:leader="none" w:pos="9639"/>
              </w:tabs>
              <w:jc w:val="center"/>
              <w:rPr>
                <w:b w:val="1"/>
              </w:rPr>
            </w:pPr>
            <w:r w:rsidDel="00000000" w:rsidR="00000000" w:rsidRPr="00000000">
              <w:rPr>
                <w:rtl w:val="0"/>
              </w:rPr>
              <w:t xml:space="preserve">328</w:t>
            </w:r>
            <w:r w:rsidDel="00000000" w:rsidR="00000000" w:rsidRPr="00000000">
              <w:rPr>
                <w:rtl w:val="0"/>
              </w:rPr>
            </w:r>
          </w:p>
        </w:tc>
      </w:tr>
      <w:tr>
        <w:trPr>
          <w:cantSplit w:val="0"/>
          <w:trHeight w:val="5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1">
            <w:pPr>
              <w:widowControl w:val="0"/>
              <w:tabs>
                <w:tab w:val="right" w:leader="none" w:pos="9639"/>
              </w:tabs>
              <w:jc w:val="center"/>
              <w:rPr>
                <w:b w:val="1"/>
              </w:rPr>
            </w:pPr>
            <w:r w:rsidDel="00000000" w:rsidR="00000000" w:rsidRPr="00000000">
              <w:rPr>
                <w:b w:val="1"/>
                <w:rtl w:val="0"/>
              </w:rPr>
              <w:t xml:space="preserve">Всего (зачетные единицы):</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2">
            <w:pPr>
              <w:widowControl w:val="0"/>
              <w:tabs>
                <w:tab w:val="right" w:leader="none" w:pos="9639"/>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3">
            <w:pPr>
              <w:widowControl w:val="0"/>
              <w:tabs>
                <w:tab w:val="right" w:leader="none" w:pos="9639"/>
              </w:tabs>
              <w:jc w:val="center"/>
              <w:rPr>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4">
            <w:pPr>
              <w:widowControl w:val="0"/>
              <w:tabs>
                <w:tab w:val="right" w:leader="none" w:pos="9639"/>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8">
            <w:pPr>
              <w:widowControl w:val="0"/>
              <w:tabs>
                <w:tab w:val="right" w:leader="none" w:pos="9639"/>
              </w:tabs>
              <w:jc w:val="center"/>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9">
            <w:pPr>
              <w:widowControl w:val="0"/>
              <w:tabs>
                <w:tab w:val="right" w:leader="none" w:pos="9639"/>
              </w:tabs>
              <w:jc w:val="center"/>
              <w:rPr>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B">
            <w:pPr>
              <w:widowControl w:val="0"/>
              <w:tabs>
                <w:tab w:val="right" w:leader="none" w:pos="9639"/>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E">
            <w:pPr>
              <w:widowControl w:val="0"/>
              <w:tabs>
                <w:tab w:val="right" w:leader="none" w:pos="9639"/>
              </w:tabs>
              <w:jc w:val="center"/>
              <w:rPr>
                <w:b w:val="1"/>
              </w:rPr>
            </w:pPr>
            <w:r w:rsidDel="00000000" w:rsidR="00000000" w:rsidRPr="00000000">
              <w:rPr>
                <w:rtl w:val="0"/>
              </w:rPr>
            </w:r>
          </w:p>
        </w:tc>
      </w:tr>
    </w:tbl>
    <w:p w:rsidR="00000000" w:rsidDel="00000000" w:rsidP="00000000" w:rsidRDefault="00000000" w:rsidRPr="00000000" w14:paraId="0000011F">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6. СОДЕРЖАНИЕ ДИСЦИПЛИНЫ, СТРУКТУРИРОВАННОЕ ПО ТЕМАМ (РАЗДЕЛАМ) С УКАЗАНИЕМ ОТВЕДЕННОГО НА НИХ КОЛИЧЕСТВА АКАДЕМИЧЕСКИХ ЧАСОВ И ВИДОВ УЧЕБНЫХ ЗАНЯТИЙ</w:t>
      </w:r>
      <w:r w:rsidDel="00000000" w:rsidR="00000000" w:rsidRPr="00000000">
        <w:rPr>
          <w:rtl w:val="0"/>
        </w:rPr>
      </w:r>
    </w:p>
    <w:p w:rsidR="00000000" w:rsidDel="00000000" w:rsidP="00000000" w:rsidRDefault="00000000" w:rsidRPr="00000000" w14:paraId="00000122">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6.1</w:t>
      </w:r>
      <w:r w:rsidDel="00000000" w:rsidR="00000000" w:rsidRPr="00000000">
        <w:rPr>
          <w:b w:val="1"/>
          <w:i w:val="1"/>
          <w:smallCaps w:val="0"/>
          <w:strike w:val="0"/>
          <w:color w:val="000000"/>
          <w:sz w:val="24"/>
          <w:szCs w:val="24"/>
          <w:u w:val="none"/>
          <w:shd w:fill="auto" w:val="clear"/>
          <w:vertAlign w:val="baseline"/>
          <w:rtl w:val="0"/>
        </w:rPr>
        <w:t xml:space="preserve">. Разделы дисциплины и трудоемкость по видам учебных занятий (в академических часах)</w:t>
      </w:r>
      <w:r w:rsidDel="00000000" w:rsidR="00000000" w:rsidRPr="00000000">
        <w:rPr>
          <w:rtl w:val="0"/>
        </w:rPr>
      </w:r>
    </w:p>
    <w:p w:rsidR="00000000" w:rsidDel="00000000" w:rsidP="00000000" w:rsidRDefault="00000000" w:rsidRPr="00000000" w14:paraId="00000124">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5"/>
        <w:tblW w:w="9915.0" w:type="dxa"/>
        <w:jc w:val="left"/>
        <w:tblLayout w:type="fixed"/>
        <w:tblLook w:val="0000"/>
      </w:tblPr>
      <w:tblGrid>
        <w:gridCol w:w="1125"/>
        <w:gridCol w:w="3270"/>
        <w:gridCol w:w="705"/>
        <w:gridCol w:w="1425"/>
        <w:gridCol w:w="1410"/>
        <w:gridCol w:w="990"/>
        <w:gridCol w:w="990"/>
        <w:tblGridChange w:id="0">
          <w:tblGrid>
            <w:gridCol w:w="1125"/>
            <w:gridCol w:w="3270"/>
            <w:gridCol w:w="705"/>
            <w:gridCol w:w="1425"/>
            <w:gridCol w:w="1410"/>
            <w:gridCol w:w="990"/>
            <w:gridCol w:w="990"/>
          </w:tblGrid>
        </w:tblGridChange>
      </w:tblGrid>
      <w:tr>
        <w:trPr>
          <w:cantSplit w:val="0"/>
          <w:trHeight w:val="588" w:hRule="atLeast"/>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125">
            <w:pPr>
              <w:keepNext w:val="0"/>
              <w:keepLines w:val="0"/>
              <w:widowControl w:val="0"/>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Неделя</w:t>
            </w:r>
            <w:r w:rsidDel="00000000" w:rsidR="00000000" w:rsidRPr="00000000">
              <w:rPr>
                <w:rtl w:val="0"/>
              </w:rPr>
            </w:r>
          </w:p>
          <w:p w:rsidR="00000000" w:rsidDel="00000000" w:rsidP="00000000" w:rsidRDefault="00000000" w:rsidRPr="00000000" w14:paraId="00000126">
            <w:pPr>
              <w:widowControl w:val="0"/>
              <w:jc w:val="center"/>
              <w:rPr>
                <w:rFonts w:ascii="Times New Roman" w:cs="Times New Roman" w:eastAsia="Times New Roman" w:hAnsi="Times New Roman"/>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127">
            <w:pPr>
              <w:widowControl w:val="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Наименование раздела /</w:t>
            </w:r>
            <w:r w:rsidDel="00000000" w:rsidR="00000000" w:rsidRPr="00000000">
              <w:rPr>
                <w:rtl w:val="0"/>
              </w:rPr>
            </w:r>
          </w:p>
          <w:p w:rsidR="00000000" w:rsidDel="00000000" w:rsidP="00000000" w:rsidRDefault="00000000" w:rsidRPr="00000000" w14:paraId="00000128">
            <w:pPr>
              <w:widowControl w:val="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темы дисциплины </w:t>
            </w:r>
            <w:r w:rsidDel="00000000" w:rsidR="00000000" w:rsidRPr="00000000">
              <w:rPr>
                <w:rtl w:val="0"/>
              </w:rPr>
            </w:r>
          </w:p>
        </w:tc>
        <w:tc>
          <w:tcPr>
            <w:gridSpan w:val="5"/>
            <w:tcBorders>
              <w:top w:color="000000" w:space="0" w:sz="6" w:val="single"/>
              <w:left w:color="000000" w:space="0" w:sz="6" w:val="single"/>
              <w:right w:color="000000" w:space="0" w:sz="4" w:val="single"/>
            </w:tcBorders>
          </w:tcPr>
          <w:p w:rsidR="00000000" w:rsidDel="00000000" w:rsidP="00000000" w:rsidRDefault="00000000" w:rsidRPr="00000000" w14:paraId="00000129">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Виды учебной работы</w:t>
            </w:r>
            <w:r w:rsidDel="00000000" w:rsidR="00000000" w:rsidRPr="00000000">
              <w:rPr>
                <w:rtl w:val="0"/>
              </w:rPr>
            </w:r>
          </w:p>
        </w:tc>
      </w:tr>
      <w:tr>
        <w:trPr>
          <w:cantSplit w:val="0"/>
          <w:trHeight w:val="342"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0">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Лек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1">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Пр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2">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Лаб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Внеауд</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4">
            <w:pPr>
              <w:keepNext w:val="0"/>
              <w:keepLines w:val="0"/>
              <w:widowControl w:val="0"/>
              <w:shd w:fill="auto" w:val="clear"/>
              <w:spacing w:after="0" w:before="0" w:line="240" w:lineRule="auto"/>
              <w:ind w:left="0" w:right="10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СРО</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3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3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 Практические занятия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3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3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3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3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3B">
            <w:pPr>
              <w:keepNext w:val="0"/>
              <w:keepLines w:val="0"/>
              <w:widowControl w:val="0"/>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rtl w:val="0"/>
              </w:rPr>
              <w:t xml:space="preserve">52</w:t>
            </w:r>
            <w:r w:rsidDel="00000000" w:rsidR="00000000" w:rsidRPr="00000000">
              <w:rPr>
                <w:rtl w:val="0"/>
              </w:rPr>
            </w:r>
          </w:p>
        </w:tc>
      </w:tr>
      <w:tr>
        <w:trPr>
          <w:cantSplit w:val="0"/>
          <w:trHeight w:val="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C">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Легкая атлетика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Спортивные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A">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9-12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Подвижные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1">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13-16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ОФП с элементами фитнесса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13</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8">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15F">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16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w:t>
            </w:r>
            <w:r w:rsidDel="00000000" w:rsidR="00000000" w:rsidRPr="00000000">
              <w:rPr>
                <w:b w:val="1"/>
                <w:i w:val="0"/>
                <w:smallCaps w:val="0"/>
                <w:strike w:val="0"/>
                <w:color w:val="000000"/>
                <w:sz w:val="24"/>
                <w:szCs w:val="24"/>
                <w:u w:val="none"/>
                <w:shd w:fill="auto" w:val="clear"/>
                <w:vertAlign w:val="baseline"/>
                <w:rtl w:val="0"/>
              </w:rPr>
              <w:t xml:space="preserve">. Практические занятия</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7b7b7" w:val="clear"/>
          </w:tcPr>
          <w:p w:rsidR="00000000" w:rsidDel="00000000" w:rsidP="00000000" w:rsidRDefault="00000000" w:rsidRPr="00000000" w14:paraId="0000016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7b7b7"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7b7b7"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7b7b7"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7b7b7"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rtl w:val="0"/>
              </w:rPr>
              <w:t xml:space="preserve">60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6">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7">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Лыжная подготовка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D">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Спортивные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7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7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7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4">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Подвижные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7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7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7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B">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10-11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ОФП с элементами фитнесса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7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2">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12-16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Легкая атлетика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9">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90">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9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Практические занятия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9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9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9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9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96">
            <w:pPr>
              <w:keepNext w:val="0"/>
              <w:keepLines w:val="0"/>
              <w:widowControl w:val="0"/>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rtl w:val="0"/>
              </w:rPr>
              <w:t xml:space="preserve">48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7">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Легкая атлетика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9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9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9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E">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Спортивные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9-12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Подвижные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C">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13-16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ОФП с элементами фитнесса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B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B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B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B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1BA">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1B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Практические занятия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1B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1B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1B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1B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7b7b7" w:val="clear"/>
          </w:tcPr>
          <w:p w:rsidR="00000000" w:rsidDel="00000000" w:rsidP="00000000" w:rsidRDefault="00000000" w:rsidRPr="00000000" w14:paraId="000001C0">
            <w:pPr>
              <w:keepNext w:val="0"/>
              <w:keepLines w:val="0"/>
              <w:widowControl w:val="0"/>
              <w:shd w:fill="auto" w:val="clear"/>
              <w:spacing w:after="0" w:before="0" w:line="240" w:lineRule="auto"/>
              <w:ind w:left="0" w:right="0" w:firstLine="0"/>
              <w:jc w:val="left"/>
              <w:rPr>
                <w:b w:val="1"/>
                <w:i w:val="0"/>
                <w:smallCaps w:val="0"/>
                <w:strike w:val="0"/>
                <w:color w:val="000000"/>
                <w:sz w:val="24"/>
                <w:szCs w:val="24"/>
                <w:u w:val="none"/>
                <w:vertAlign w:val="baseline"/>
              </w:rPr>
            </w:pPr>
            <w:r w:rsidDel="00000000" w:rsidR="00000000" w:rsidRPr="00000000">
              <w:rPr>
                <w:b w:val="1"/>
                <w:rtl w:val="0"/>
              </w:rPr>
              <w:t xml:space="preserve">60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1">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Лыжная подготовка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C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C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C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8">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Спортивные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C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C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C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F">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Подвижные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D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D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D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6">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10-11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ОФП с элементами фитнесса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D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D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D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D">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12-16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Легкая атлетика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E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E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E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4">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E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1EB">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1E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Практические занятия</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cccccc" w:val="clear"/>
          </w:tcPr>
          <w:p w:rsidR="00000000" w:rsidDel="00000000" w:rsidP="00000000" w:rsidRDefault="00000000" w:rsidRPr="00000000" w14:paraId="000001E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cccccc" w:val="cle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cccccc" w:val="cle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cccccc" w:val="cle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cccccc" w:val="clea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48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2">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Легкая атлетика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F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F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F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9">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Спортивные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F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F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F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0">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9-12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Подвижные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7">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13-16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ОФП с элементами фитнесса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E">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1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90.9765625" w:hRule="atLeast"/>
          <w:tblHeader w:val="0"/>
        </w:trPr>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21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21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Практические занятия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21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7b7b7" w:val="clear"/>
          </w:tcPr>
          <w:p w:rsidR="00000000" w:rsidDel="00000000" w:rsidP="00000000" w:rsidRDefault="00000000" w:rsidRPr="00000000" w14:paraId="0000021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7b7b7" w:val="clear"/>
          </w:tcPr>
          <w:p w:rsidR="00000000" w:rsidDel="00000000" w:rsidP="00000000" w:rsidRDefault="00000000" w:rsidRPr="00000000" w14:paraId="0000021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7b7b7" w:val="clear"/>
          </w:tcPr>
          <w:p w:rsidR="00000000" w:rsidDel="00000000" w:rsidP="00000000" w:rsidRDefault="00000000" w:rsidRPr="00000000" w14:paraId="0000021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7b7b7" w:val="clear"/>
          </w:tcPr>
          <w:p w:rsidR="00000000" w:rsidDel="00000000" w:rsidP="00000000" w:rsidRDefault="00000000" w:rsidRPr="00000000" w14:paraId="0000021B">
            <w:pPr>
              <w:keepNext w:val="0"/>
              <w:keepLines w:val="0"/>
              <w:widowControl w:val="0"/>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rtl w:val="0"/>
              </w:rPr>
              <w:t xml:space="preserve">60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C">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Лыжная подготовка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Спортивные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A">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Подвижные игры</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3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1">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10-11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ОФП с элементами фитнесса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3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3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3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8">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12-16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Легкая атлетика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3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3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3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F">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Итого за </w:t>
            </w:r>
            <w:r w:rsidDel="00000000" w:rsidR="00000000" w:rsidRPr="00000000">
              <w:rPr>
                <w:b w:val="1"/>
                <w:rtl w:val="0"/>
              </w:rPr>
              <w:t xml:space="preserve">2 курс</w:t>
            </w: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4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328</w:t>
            </w: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6">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ВСЕГО</w:t>
            </w: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4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328 </w:t>
            </w:r>
            <w:r w:rsidDel="00000000" w:rsidR="00000000" w:rsidRPr="00000000">
              <w:rPr>
                <w:rtl w:val="0"/>
              </w:rPr>
            </w:r>
          </w:p>
        </w:tc>
      </w:tr>
    </w:tbl>
    <w:p w:rsidR="00000000" w:rsidDel="00000000" w:rsidP="00000000" w:rsidRDefault="00000000" w:rsidRPr="00000000" w14:paraId="0000024D">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Прим.: Лек – лекции, Пр – практические занятия / семинары, Лаб – лабораторные занятия, Внеауд – внеаудиторная контактная работа, СРО – самостоятельная работа.</w:t>
      </w:r>
      <w:r w:rsidDel="00000000" w:rsidR="00000000" w:rsidRPr="00000000">
        <w:rPr>
          <w:rtl w:val="0"/>
        </w:rPr>
      </w:r>
    </w:p>
    <w:p w:rsidR="00000000" w:rsidDel="00000000" w:rsidP="00000000" w:rsidRDefault="00000000" w:rsidRPr="00000000" w14:paraId="0000024F">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6.2. Содержание дисциплины, структурированное по разделам (темам)</w:t>
      </w:r>
      <w:r w:rsidDel="00000000" w:rsidR="00000000" w:rsidRPr="00000000">
        <w:rPr>
          <w:rtl w:val="0"/>
        </w:rPr>
      </w:r>
    </w:p>
    <w:tbl>
      <w:tblPr>
        <w:tblStyle w:val="Table6"/>
        <w:tblW w:w="9116.0" w:type="dxa"/>
        <w:jc w:val="left"/>
        <w:tblInd w:w="-283.0" w:type="dxa"/>
        <w:tblLayout w:type="fixed"/>
        <w:tblLook w:val="0000"/>
      </w:tblPr>
      <w:tblGrid>
        <w:gridCol w:w="1133"/>
        <w:gridCol w:w="2765"/>
        <w:gridCol w:w="5218"/>
        <w:tblGridChange w:id="0">
          <w:tblGrid>
            <w:gridCol w:w="1133"/>
            <w:gridCol w:w="2765"/>
            <w:gridCol w:w="5218"/>
          </w:tblGrid>
        </w:tblGridChange>
      </w:tblGrid>
      <w:tr>
        <w:trPr>
          <w:cantSplit w:val="1"/>
          <w:trHeight w:val="179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1">
            <w:pPr>
              <w:widowControl w:val="0"/>
              <w:ind w:left="113" w:right="113" w:firstLine="0"/>
              <w:jc w:val="center"/>
              <w:rPr/>
            </w:pPr>
            <w:r w:rsidDel="00000000" w:rsidR="00000000" w:rsidRPr="00000000">
              <w:rPr>
                <w:b w:val="1"/>
                <w:color w:val="000000"/>
                <w:rtl w:val="0"/>
              </w:rPr>
              <w:t xml:space="preserve">Неделя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2">
            <w:pPr>
              <w:widowControl w:val="0"/>
              <w:rPr/>
            </w:pPr>
            <w:r w:rsidDel="00000000" w:rsidR="00000000" w:rsidRPr="00000000">
              <w:rPr>
                <w:b w:val="1"/>
                <w:color w:val="000000"/>
                <w:rtl w:val="0"/>
              </w:rPr>
              <w:t xml:space="preserve">Наименование раздела учебной дисциплины.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3">
            <w:pPr>
              <w:widowControl w:val="0"/>
              <w:rPr/>
            </w:pPr>
            <w:r w:rsidDel="00000000" w:rsidR="00000000" w:rsidRPr="00000000">
              <w:rPr>
                <w:b w:val="1"/>
                <w:color w:val="000000"/>
                <w:rtl w:val="0"/>
              </w:rPr>
              <w:t xml:space="preserve">Содержание раздела в дидактических единицах</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4">
            <w:pPr>
              <w:widowControl w:val="0"/>
              <w:jc w:val="center"/>
              <w:rPr/>
            </w:pPr>
            <w:r w:rsidDel="00000000" w:rsidR="00000000" w:rsidRPr="00000000">
              <w:rPr>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5">
            <w:pPr>
              <w:widowControl w:val="0"/>
              <w:jc w:val="center"/>
              <w:rPr/>
            </w:pPr>
            <w:r w:rsidDel="00000000" w:rsidR="00000000" w:rsidRPr="00000000">
              <w:rPr>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6">
            <w:pPr>
              <w:widowControl w:val="0"/>
              <w:jc w:val="center"/>
              <w:rPr/>
            </w:pPr>
            <w:r w:rsidDel="00000000" w:rsidR="00000000" w:rsidRPr="00000000">
              <w:rPr>
                <w:color w:val="000000"/>
                <w:rtl w:val="0"/>
              </w:rPr>
              <w:t xml:space="preserve">3</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7">
            <w:pPr>
              <w:widowControl w:val="0"/>
              <w:jc w:val="both"/>
              <w:rPr/>
            </w:pPr>
            <w:r w:rsidDel="00000000" w:rsidR="00000000" w:rsidRPr="00000000">
              <w:rPr>
                <w:color w:val="000000"/>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8">
            <w:pPr>
              <w:widowControl w:val="0"/>
              <w:jc w:val="both"/>
              <w:rPr>
                <w:color w:val="000000"/>
              </w:rPr>
            </w:pPr>
            <w:r w:rsidDel="00000000" w:rsidR="00000000" w:rsidRPr="00000000">
              <w:rPr>
                <w:color w:val="000000"/>
                <w:rtl w:val="0"/>
              </w:rPr>
              <w:t xml:space="preserve">Легкая атлетика</w:t>
            </w:r>
          </w:p>
          <w:p w:rsidR="00000000" w:rsidDel="00000000" w:rsidP="00000000" w:rsidRDefault="00000000" w:rsidRPr="00000000" w14:paraId="00000259">
            <w:pPr>
              <w:widowControl w:val="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A">
            <w:pPr>
              <w:widowControl w:val="0"/>
              <w:tabs>
                <w:tab w:val="left" w:leader="none" w:pos="1365"/>
              </w:tabs>
              <w:jc w:val="both"/>
              <w:rPr>
                <w:color w:val="000000"/>
              </w:rPr>
            </w:pPr>
            <w:r w:rsidDel="00000000" w:rsidR="00000000" w:rsidRPr="00000000">
              <w:rPr>
                <w:color w:val="000000"/>
                <w:rtl w:val="0"/>
              </w:rPr>
              <w:t xml:space="preserve">Совершенствование техники старта, стартового разбега, финиширования; техники бега на короткие и длинные дистанции; техники  прыжка в длину с места (отталкивание, фаза полета, фаза приземления). </w:t>
            </w:r>
          </w:p>
          <w:p w:rsidR="00000000" w:rsidDel="00000000" w:rsidP="00000000" w:rsidRDefault="00000000" w:rsidRPr="00000000" w14:paraId="0000025B">
            <w:pPr>
              <w:widowControl w:val="0"/>
              <w:tabs>
                <w:tab w:val="left" w:leader="none" w:pos="1365"/>
              </w:tabs>
              <w:jc w:val="both"/>
              <w:rPr>
                <w:color w:val="000000"/>
              </w:rPr>
            </w:pPr>
            <w:r w:rsidDel="00000000" w:rsidR="00000000" w:rsidRPr="00000000">
              <w:rPr>
                <w:color w:val="000000"/>
                <w:rtl w:val="0"/>
              </w:rPr>
              <w:t xml:space="preserve">Совершенствование техники метания мяча, гранаты.</w:t>
            </w:r>
          </w:p>
          <w:p w:rsidR="00000000" w:rsidDel="00000000" w:rsidP="00000000" w:rsidRDefault="00000000" w:rsidRPr="00000000" w14:paraId="0000025C">
            <w:pPr>
              <w:widowControl w:val="0"/>
              <w:tabs>
                <w:tab w:val="left" w:leader="none" w:pos="1365"/>
              </w:tabs>
              <w:jc w:val="both"/>
              <w:rPr>
                <w:color w:val="000000"/>
              </w:rPr>
            </w:pPr>
            <w:r w:rsidDel="00000000" w:rsidR="00000000" w:rsidRPr="00000000">
              <w:rPr>
                <w:color w:val="000000"/>
                <w:rtl w:val="0"/>
              </w:rPr>
              <w:t xml:space="preserve">Развитие ОФП (общефизической подготовки), СФП (специальной физической подготовки).</w:t>
            </w:r>
          </w:p>
          <w:p w:rsidR="00000000" w:rsidDel="00000000" w:rsidP="00000000" w:rsidRDefault="00000000" w:rsidRPr="00000000" w14:paraId="0000025D">
            <w:pPr>
              <w:widowControl w:val="0"/>
              <w:tabs>
                <w:tab w:val="left" w:leader="none" w:pos="1365"/>
              </w:tabs>
              <w:jc w:val="both"/>
              <w:rPr>
                <w:color w:val="000000"/>
              </w:rPr>
            </w:pPr>
            <w:r w:rsidDel="00000000" w:rsidR="00000000" w:rsidRPr="00000000">
              <w:rPr>
                <w:color w:val="000000"/>
                <w:rtl w:val="0"/>
              </w:rPr>
              <w:t xml:space="preserve">Подводящие и имитационные упражнения для бега, прыжков, метания.</w:t>
            </w:r>
          </w:p>
          <w:p w:rsidR="00000000" w:rsidDel="00000000" w:rsidP="00000000" w:rsidRDefault="00000000" w:rsidRPr="00000000" w14:paraId="0000025E">
            <w:pPr>
              <w:widowControl w:val="0"/>
              <w:tabs>
                <w:tab w:val="left" w:leader="none" w:pos="1365"/>
              </w:tabs>
              <w:jc w:val="both"/>
              <w:rPr>
                <w:color w:val="000000"/>
              </w:rPr>
            </w:pPr>
            <w:r w:rsidDel="00000000" w:rsidR="00000000" w:rsidRPr="00000000">
              <w:rPr>
                <w:color w:val="000000"/>
                <w:rtl w:val="0"/>
              </w:rPr>
              <w:t xml:space="preserve">Правила соревнований.</w:t>
            </w:r>
          </w:p>
          <w:p w:rsidR="00000000" w:rsidDel="00000000" w:rsidP="00000000" w:rsidRDefault="00000000" w:rsidRPr="00000000" w14:paraId="0000025F">
            <w:pPr>
              <w:widowControl w:val="0"/>
              <w:tabs>
                <w:tab w:val="left" w:leader="none" w:pos="1365"/>
              </w:tabs>
              <w:jc w:val="both"/>
              <w:rPr>
                <w:color w:val="000000"/>
              </w:rPr>
            </w:pPr>
            <w:r w:rsidDel="00000000" w:rsidR="00000000" w:rsidRPr="00000000">
              <w:rPr>
                <w:color w:val="000000"/>
                <w:rtl w:val="0"/>
              </w:rPr>
              <w:t xml:space="preserve">Методика обучения самостоятельных занятий по легкой атлетике.</w:t>
            </w:r>
          </w:p>
        </w:tc>
      </w:tr>
      <w:tr>
        <w:trPr>
          <w:cantSplit w:val="0"/>
          <w:trHeight w:val="225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0">
            <w:pPr>
              <w:widowControl w:val="0"/>
              <w:jc w:val="both"/>
              <w:rPr/>
            </w:pPr>
            <w:r w:rsidDel="00000000" w:rsidR="00000000" w:rsidRPr="00000000">
              <w:rPr>
                <w:color w:val="000000"/>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1">
            <w:pPr>
              <w:widowControl w:val="0"/>
              <w:jc w:val="both"/>
              <w:rPr>
                <w:color w:val="000000"/>
              </w:rPr>
            </w:pPr>
            <w:r w:rsidDel="00000000" w:rsidR="00000000" w:rsidRPr="00000000">
              <w:rPr>
                <w:color w:val="000000"/>
                <w:rtl w:val="0"/>
              </w:rPr>
              <w:t xml:space="preserve">Лыжная подготовка</w:t>
            </w:r>
          </w:p>
          <w:p w:rsidR="00000000" w:rsidDel="00000000" w:rsidP="00000000" w:rsidRDefault="00000000" w:rsidRPr="00000000" w14:paraId="00000262">
            <w:pPr>
              <w:widowControl w:val="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3">
            <w:pPr>
              <w:widowControl w:val="0"/>
              <w:tabs>
                <w:tab w:val="left" w:leader="none" w:pos="1365"/>
              </w:tabs>
              <w:jc w:val="both"/>
              <w:rPr>
                <w:color w:val="000000"/>
              </w:rPr>
            </w:pPr>
            <w:r w:rsidDel="00000000" w:rsidR="00000000" w:rsidRPr="00000000">
              <w:rPr>
                <w:color w:val="000000"/>
                <w:rtl w:val="0"/>
              </w:rPr>
              <w:t xml:space="preserve">Построение с лыжами в шеренгу. Перенос лыж и палок.</w:t>
            </w:r>
          </w:p>
          <w:p w:rsidR="00000000" w:rsidDel="00000000" w:rsidP="00000000" w:rsidRDefault="00000000" w:rsidRPr="00000000" w14:paraId="00000264">
            <w:pPr>
              <w:widowControl w:val="0"/>
              <w:tabs>
                <w:tab w:val="left" w:leader="none" w:pos="1365"/>
              </w:tabs>
              <w:jc w:val="both"/>
              <w:rPr>
                <w:color w:val="000000"/>
              </w:rPr>
            </w:pPr>
            <w:r w:rsidDel="00000000" w:rsidR="00000000" w:rsidRPr="00000000">
              <w:rPr>
                <w:color w:val="000000"/>
                <w:rtl w:val="0"/>
              </w:rPr>
              <w:t xml:space="preserve"> Совершенствование техники лыжных ходов: попеременный двухшажный ход; одновременный одношажный ход (стартовый и дистанционные варианты); одновременный двухшажный ход; коньковый и полуконьковый ход. Развитие выносливости.</w:t>
            </w:r>
          </w:p>
          <w:p w:rsidR="00000000" w:rsidDel="00000000" w:rsidP="00000000" w:rsidRDefault="00000000" w:rsidRPr="00000000" w14:paraId="00000265">
            <w:pPr>
              <w:widowControl w:val="0"/>
              <w:tabs>
                <w:tab w:val="left" w:leader="none" w:pos="1365"/>
              </w:tabs>
              <w:jc w:val="both"/>
              <w:rPr>
                <w:color w:val="000000"/>
              </w:rPr>
            </w:pPr>
            <w:r w:rsidDel="00000000" w:rsidR="00000000" w:rsidRPr="00000000">
              <w:rPr>
                <w:color w:val="000000"/>
                <w:rtl w:val="0"/>
              </w:rPr>
              <w:t xml:space="preserve">Методика обучения самостоятельных занятий на лыжах.</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6">
            <w:pPr>
              <w:widowControl w:val="0"/>
              <w:jc w:val="both"/>
              <w:rPr/>
            </w:pPr>
            <w:r w:rsidDel="00000000" w:rsidR="00000000" w:rsidRPr="00000000">
              <w:rPr>
                <w:color w:val="000000"/>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7">
            <w:pPr>
              <w:widowControl w:val="0"/>
              <w:jc w:val="both"/>
              <w:rPr/>
            </w:pPr>
            <w:r w:rsidDel="00000000" w:rsidR="00000000" w:rsidRPr="00000000">
              <w:rPr>
                <w:color w:val="000000"/>
                <w:rtl w:val="0"/>
              </w:rPr>
              <w:t xml:space="preserve">Спортивные игры (баскетбол, волейбол, футбол)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8">
            <w:pPr>
              <w:widowControl w:val="0"/>
              <w:tabs>
                <w:tab w:val="left" w:leader="none" w:pos="1365"/>
              </w:tabs>
              <w:jc w:val="both"/>
              <w:rPr>
                <w:color w:val="000000"/>
              </w:rPr>
            </w:pPr>
            <w:r w:rsidDel="00000000" w:rsidR="00000000" w:rsidRPr="00000000">
              <w:rPr>
                <w:color w:val="000000"/>
                <w:rtl w:val="0"/>
              </w:rPr>
              <w:t xml:space="preserve">Совершенствование технических действий в спортивных играх: передвижений, остановок, ведения мяча, передач, обводок, ударов, бросков, подач в баскетболе, футболе, волейболе.</w:t>
            </w:r>
          </w:p>
          <w:p w:rsidR="00000000" w:rsidDel="00000000" w:rsidP="00000000" w:rsidRDefault="00000000" w:rsidRPr="00000000" w14:paraId="00000269">
            <w:pPr>
              <w:widowControl w:val="0"/>
              <w:tabs>
                <w:tab w:val="left" w:leader="none" w:pos="1365"/>
              </w:tabs>
              <w:jc w:val="both"/>
              <w:rPr>
                <w:color w:val="000000"/>
              </w:rPr>
            </w:pPr>
            <w:r w:rsidDel="00000000" w:rsidR="00000000" w:rsidRPr="00000000">
              <w:rPr>
                <w:color w:val="000000"/>
                <w:rtl w:val="0"/>
              </w:rPr>
              <w:t xml:space="preserve"> Отрабатывание технико-тактических действий: связок в защите, нападении, игровые комбинации. Командные и индивидуальные действия.</w:t>
            </w:r>
          </w:p>
          <w:p w:rsidR="00000000" w:rsidDel="00000000" w:rsidP="00000000" w:rsidRDefault="00000000" w:rsidRPr="00000000" w14:paraId="0000026A">
            <w:pPr>
              <w:widowControl w:val="0"/>
              <w:tabs>
                <w:tab w:val="left" w:leader="none" w:pos="1365"/>
              </w:tabs>
              <w:jc w:val="both"/>
              <w:rPr>
                <w:color w:val="000000"/>
              </w:rPr>
            </w:pPr>
            <w:r w:rsidDel="00000000" w:rsidR="00000000" w:rsidRPr="00000000">
              <w:rPr>
                <w:color w:val="000000"/>
                <w:rtl w:val="0"/>
              </w:rPr>
              <w:t xml:space="preserve">Правила соревнований по видам спорта.</w:t>
            </w:r>
          </w:p>
          <w:p w:rsidR="00000000" w:rsidDel="00000000" w:rsidP="00000000" w:rsidRDefault="00000000" w:rsidRPr="00000000" w14:paraId="0000026B">
            <w:pPr>
              <w:widowControl w:val="0"/>
              <w:tabs>
                <w:tab w:val="left" w:leader="none" w:pos="1365"/>
              </w:tabs>
              <w:jc w:val="both"/>
              <w:rPr/>
            </w:pPr>
            <w:r w:rsidDel="00000000" w:rsidR="00000000" w:rsidRPr="00000000">
              <w:rPr>
                <w:color w:val="000000"/>
                <w:rtl w:val="0"/>
              </w:rPr>
              <w:t xml:space="preserve"> Тренировочные игры. Подготовительные, специальные, имитационные упражнения для обучения двигательным действиям. </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C">
            <w:pPr>
              <w:widowControl w:val="0"/>
              <w:jc w:val="both"/>
              <w:rPr/>
            </w:pPr>
            <w:r w:rsidDel="00000000" w:rsidR="00000000" w:rsidRPr="00000000">
              <w:rPr>
                <w:color w:val="000000"/>
                <w:rtl w:val="0"/>
              </w:rPr>
              <w:t xml:space="preserve">9-12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D">
            <w:pPr>
              <w:widowControl w:val="0"/>
              <w:jc w:val="both"/>
              <w:rPr/>
            </w:pPr>
            <w:r w:rsidDel="00000000" w:rsidR="00000000" w:rsidRPr="00000000">
              <w:rPr>
                <w:rtl w:val="0"/>
              </w:rPr>
              <w:t xml:space="preserve">Подвижные игры</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E">
            <w:pPr>
              <w:widowControl w:val="0"/>
              <w:tabs>
                <w:tab w:val="left" w:leader="none" w:pos="1365"/>
              </w:tabs>
              <w:jc w:val="both"/>
              <w:rPr>
                <w:color w:val="000000"/>
              </w:rPr>
            </w:pPr>
            <w:r w:rsidDel="00000000" w:rsidR="00000000" w:rsidRPr="00000000">
              <w:rPr>
                <w:color w:val="000000"/>
                <w:rtl w:val="0"/>
              </w:rPr>
              <w:t xml:space="preserve">Подвижные игры для развития физических качеств, повышения мотивации к занятиям, укрепления здоровья. Игры в подготовительной, основной, заключительной частях занятий.</w:t>
            </w:r>
          </w:p>
          <w:p w:rsidR="00000000" w:rsidDel="00000000" w:rsidP="00000000" w:rsidRDefault="00000000" w:rsidRPr="00000000" w14:paraId="0000026F">
            <w:pPr>
              <w:widowControl w:val="0"/>
              <w:jc w:val="both"/>
              <w:rPr/>
            </w:pPr>
            <w:r w:rsidDel="00000000" w:rsidR="00000000" w:rsidRPr="00000000">
              <w:rPr>
                <w:color w:val="000000"/>
                <w:rtl w:val="0"/>
              </w:rPr>
              <w:t xml:space="preserve">Эстафеты, игры-аттракционы.</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0">
            <w:pPr>
              <w:widowControl w:val="0"/>
              <w:jc w:val="both"/>
              <w:rPr>
                <w:color w:val="000000"/>
              </w:rPr>
            </w:pPr>
            <w:r w:rsidDel="00000000" w:rsidR="00000000" w:rsidRPr="00000000">
              <w:rPr>
                <w:rtl w:val="0"/>
              </w:rPr>
              <w:t xml:space="preserve">13-16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1">
            <w:pPr>
              <w:widowControl w:val="0"/>
              <w:jc w:val="both"/>
              <w:rPr>
                <w:color w:val="000000"/>
              </w:rPr>
            </w:pPr>
            <w:r w:rsidDel="00000000" w:rsidR="00000000" w:rsidRPr="00000000">
              <w:rPr>
                <w:color w:val="000000"/>
                <w:rtl w:val="0"/>
              </w:rPr>
              <w:t xml:space="preserve">ОФП с элементами фитнесса</w:t>
            </w:r>
          </w:p>
          <w:p w:rsidR="00000000" w:rsidDel="00000000" w:rsidP="00000000" w:rsidRDefault="00000000" w:rsidRPr="00000000" w14:paraId="00000272">
            <w:pPr>
              <w:widowControl w:val="0"/>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3">
            <w:pPr>
              <w:widowControl w:val="0"/>
              <w:jc w:val="both"/>
              <w:rPr>
                <w:color w:val="000000"/>
              </w:rPr>
            </w:pPr>
            <w:r w:rsidDel="00000000" w:rsidR="00000000" w:rsidRPr="00000000">
              <w:rPr>
                <w:rtl w:val="0"/>
              </w:rPr>
              <w:t xml:space="preserve">Формирование физических качеств (сила, быстрота, гибкость, выносливость). Обучение </w:t>
            </w:r>
            <w:r w:rsidDel="00000000" w:rsidR="00000000" w:rsidRPr="00000000">
              <w:rPr>
                <w:color w:val="000000"/>
                <w:rtl w:val="0"/>
              </w:rPr>
              <w:t xml:space="preserve">различным вариантам шагов с подъемом на платформу (гимнастическую скамейку) и спуском с нее, танцевальным движениям, переходам меняя ритм и направление движений под музыкальное сопровождение. Упражнения с гантелями, экспандером, гимнастическими палками, скакалками, на тренажерах и др.</w:t>
            </w:r>
          </w:p>
          <w:p w:rsidR="00000000" w:rsidDel="00000000" w:rsidP="00000000" w:rsidRDefault="00000000" w:rsidRPr="00000000" w14:paraId="00000274">
            <w:pPr>
              <w:widowControl w:val="0"/>
              <w:jc w:val="both"/>
              <w:rPr>
                <w:color w:val="000000"/>
              </w:rPr>
            </w:pPr>
            <w:r w:rsidDel="00000000" w:rsidR="00000000" w:rsidRPr="00000000">
              <w:rPr>
                <w:color w:val="000000"/>
                <w:rtl w:val="0"/>
              </w:rPr>
              <w:t xml:space="preserve">Методика обучения самостоятельных занятий.</w:t>
            </w:r>
          </w:p>
          <w:p w:rsidR="00000000" w:rsidDel="00000000" w:rsidP="00000000" w:rsidRDefault="00000000" w:rsidRPr="00000000" w14:paraId="00000275">
            <w:pPr>
              <w:widowControl w:val="0"/>
              <w:jc w:val="both"/>
              <w:rPr/>
            </w:pPr>
            <w:r w:rsidDel="00000000" w:rsidR="00000000" w:rsidRPr="00000000">
              <w:rPr>
                <w:rtl w:val="0"/>
              </w:rPr>
            </w:r>
          </w:p>
        </w:tc>
      </w:tr>
    </w:tbl>
    <w:p w:rsidR="00000000" w:rsidDel="00000000" w:rsidP="00000000" w:rsidRDefault="00000000" w:rsidRPr="00000000" w14:paraId="00000276">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277">
      <w:pPr>
        <w:jc w:val="both"/>
        <w:rPr/>
      </w:pPr>
      <w:r w:rsidDel="00000000" w:rsidR="00000000" w:rsidRPr="00000000">
        <w:rPr>
          <w:rtl w:val="0"/>
        </w:rPr>
      </w:r>
    </w:p>
    <w:p w:rsidR="00000000" w:rsidDel="00000000" w:rsidP="00000000" w:rsidRDefault="00000000" w:rsidRPr="00000000" w14:paraId="00000278">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b w:val="1"/>
          <w:i w:val="0"/>
          <w:smallCaps w:val="0"/>
          <w:strike w:val="0"/>
          <w:color w:val="000000"/>
          <w:sz w:val="24"/>
          <w:szCs w:val="24"/>
          <w:u w:val="none"/>
          <w:shd w:fill="auto" w:val="clear"/>
          <w:vertAlign w:val="baseline"/>
          <w:rtl w:val="0"/>
        </w:rPr>
        <w:t xml:space="preserve">7. ПЕРЕЧЕНЬ УЧЕБНО-МЕТОДИЧЕСКОГО ОБЕСПЕЧЕНИЯ ДЛЯ САМОСТОЯТЕЛЬНОЙ РАБОТЫ ОБУЧАЮЩИХСЯ ПО ДИСЦИПЛИНЕ</w:t>
      </w:r>
      <w:r w:rsidDel="00000000" w:rsidR="00000000" w:rsidRPr="00000000">
        <w:rPr>
          <w:rtl w:val="0"/>
        </w:rPr>
      </w:r>
    </w:p>
    <w:p w:rsidR="00000000" w:rsidDel="00000000" w:rsidP="00000000" w:rsidRDefault="00000000" w:rsidRPr="00000000" w14:paraId="0000027A">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jc w:val="both"/>
        <w:rPr/>
      </w:pPr>
      <w:r w:rsidDel="00000000" w:rsidR="00000000" w:rsidRPr="00000000">
        <w:rPr>
          <w:rtl w:val="0"/>
        </w:rPr>
        <w:t xml:space="preserve">1.Маломужев, И.М. Конспект лекций по курсу «Физическая культура».- Обнинск: ИАТЭ, Ч. 1. - 2008. - 76 с.</w:t>
      </w:r>
    </w:p>
    <w:p w:rsidR="00000000" w:rsidDel="00000000" w:rsidP="00000000" w:rsidRDefault="00000000" w:rsidRPr="00000000" w14:paraId="0000027C">
      <w:pPr>
        <w:jc w:val="both"/>
        <w:rPr/>
      </w:pPr>
      <w:r w:rsidDel="00000000" w:rsidR="00000000" w:rsidRPr="00000000">
        <w:rPr>
          <w:rtl w:val="0"/>
        </w:rPr>
        <w:t xml:space="preserve">2. Сборник методических материалов по курсу "Физическая культура" / сост. И. М. Маломужев. - Обнинск: ИАТЭ, 2008. - 76 с.  </w:t>
      </w:r>
    </w:p>
    <w:p w:rsidR="00000000" w:rsidDel="00000000" w:rsidP="00000000" w:rsidRDefault="00000000" w:rsidRPr="00000000" w14:paraId="0000027D">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8. ФОНД ОЦЕНОЧНЫХ СРЕДСТВ ДЛЯ ПРОВЕДЕНИЯ ТЕКУЩЕЙ И ПРОМЕЖУТОЧНОЙ АТТЕСТАЦИИ ОБУЧАЮЩИХСЯ ПО ДИСЦИПЛИНЕ</w:t>
      </w:r>
      <w:r w:rsidDel="00000000" w:rsidR="00000000" w:rsidRPr="00000000">
        <w:rPr>
          <w:rtl w:val="0"/>
        </w:rPr>
      </w:r>
    </w:p>
    <w:p w:rsidR="00000000" w:rsidDel="00000000" w:rsidP="00000000" w:rsidRDefault="00000000" w:rsidRPr="00000000" w14:paraId="0000027F">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b w:val="1"/>
          <w:sz w:val="24"/>
          <w:szCs w:val="24"/>
        </w:rPr>
      </w:pPr>
      <w:r w:rsidDel="00000000" w:rsidR="00000000" w:rsidRPr="00000000">
        <w:rPr>
          <w:b w:val="1"/>
          <w:sz w:val="24"/>
          <w:szCs w:val="24"/>
          <w:rtl w:val="0"/>
        </w:rPr>
        <w:t xml:space="preserve">8.1. </w:t>
      </w:r>
      <w:r w:rsidDel="00000000" w:rsidR="00000000" w:rsidRPr="00000000">
        <w:rPr>
          <w:b w:val="1"/>
          <w:rtl w:val="0"/>
        </w:rPr>
        <w:t xml:space="preserve">Связь между формируемыми компетенциями и формами контроля их освоения</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b w:val="1"/>
          <w:sz w:val="24"/>
          <w:szCs w:val="24"/>
        </w:rPr>
      </w:pPr>
      <w:r w:rsidDel="00000000" w:rsidR="00000000" w:rsidRPr="00000000">
        <w:rPr>
          <w:rtl w:val="0"/>
        </w:rPr>
      </w:r>
    </w:p>
    <w:tbl>
      <w:tblPr>
        <w:tblStyle w:val="Table7"/>
        <w:tblW w:w="9780.0" w:type="dxa"/>
        <w:jc w:val="left"/>
        <w:tblLayout w:type="fixed"/>
        <w:tblLook w:val="0000"/>
      </w:tblPr>
      <w:tblGrid>
        <w:gridCol w:w="708"/>
        <w:gridCol w:w="3402"/>
        <w:gridCol w:w="2978"/>
        <w:gridCol w:w="2692"/>
        <w:tblGridChange w:id="0">
          <w:tblGrid>
            <w:gridCol w:w="708"/>
            <w:gridCol w:w="3402"/>
            <w:gridCol w:w="2978"/>
            <w:gridCol w:w="26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keepNext w:val="0"/>
              <w:keepLines w:val="0"/>
              <w:widowControl w:val="0"/>
              <w:shd w:fill="auto" w:val="clear"/>
              <w:spacing w:after="0" w:before="0" w:line="240" w:lineRule="auto"/>
              <w:ind w:left="10" w:right="0" w:hanging="1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Контролируемые разделы (темы) дисциплины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Индикатор достижения компетенции </w:t>
            </w:r>
            <w:r w:rsidDel="00000000" w:rsidR="00000000" w:rsidRPr="00000000">
              <w:rPr>
                <w:rtl w:val="0"/>
              </w:rPr>
            </w:r>
          </w:p>
          <w:p w:rsidR="00000000" w:rsidDel="00000000" w:rsidP="00000000" w:rsidRDefault="00000000" w:rsidRPr="00000000" w14:paraId="0000028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Наименование оценочного средства текущей и промежуточной аттестации</w:t>
            </w:r>
            <w:r w:rsidDel="00000000" w:rsidR="00000000" w:rsidRPr="00000000">
              <w:rPr>
                <w:rtl w:val="0"/>
              </w:rPr>
            </w:r>
          </w:p>
        </w:tc>
      </w:tr>
      <w:tr>
        <w:trPr>
          <w:cantSplit w:val="0"/>
          <w:trHeight w:val="331" w:hRule="atLeast"/>
          <w:tblHeader w:val="0"/>
        </w:trPr>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87">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Текущая аттестация</w:t>
            </w:r>
            <w:r w:rsidDel="00000000" w:rsidR="00000000" w:rsidRPr="00000000">
              <w:rPr>
                <w:b w:val="1"/>
                <w:i w:val="0"/>
                <w:smallCaps w:val="0"/>
                <w:strike w:val="0"/>
                <w:color w:val="ff0000"/>
                <w:sz w:val="24"/>
                <w:szCs w:val="24"/>
                <w:u w:val="none"/>
                <w:shd w:fill="auto" w:val="clear"/>
                <w:vertAlign w:val="baseline"/>
                <w:rtl w:val="0"/>
              </w:rPr>
              <w:t xml:space="preserve">, </w:t>
            </w:r>
            <w:r w:rsidDel="00000000" w:rsidR="00000000" w:rsidRPr="00000000">
              <w:rPr>
                <w:b w:val="1"/>
                <w:color w:val="ff0000"/>
                <w:rtl w:val="0"/>
              </w:rPr>
              <w:t xml:space="preserve">2 курс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Раздел 1. Практические занятия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УК-7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№1 посещение практических занятий</w:t>
            </w:r>
            <w:r w:rsidDel="00000000" w:rsidR="00000000" w:rsidRPr="00000000">
              <w:rPr>
                <w:rtl w:val="0"/>
              </w:rPr>
            </w:r>
          </w:p>
          <w:p w:rsidR="00000000" w:rsidDel="00000000" w:rsidP="00000000" w:rsidRDefault="00000000" w:rsidRPr="00000000" w14:paraId="0000028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№2 Сдача контрольных нормативов</w:t>
            </w:r>
            <w:r w:rsidDel="00000000" w:rsidR="00000000" w:rsidRPr="00000000">
              <w:rPr>
                <w:rtl w:val="0"/>
              </w:rPr>
            </w:r>
          </w:p>
          <w:p w:rsidR="00000000" w:rsidDel="00000000" w:rsidP="00000000" w:rsidRDefault="00000000" w:rsidRPr="00000000" w14:paraId="0000029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№3 Реферат</w:t>
            </w:r>
            <w:r w:rsidDel="00000000" w:rsidR="00000000" w:rsidRPr="00000000">
              <w:rPr>
                <w:rtl w:val="0"/>
              </w:rPr>
            </w:r>
          </w:p>
          <w:p w:rsidR="00000000" w:rsidDel="00000000" w:rsidP="00000000" w:rsidRDefault="00000000" w:rsidRPr="00000000" w14:paraId="0000029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№4 индивидуальные задания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 Легкая атлетика</w:t>
            </w:r>
            <w:r w:rsidDel="00000000" w:rsidR="00000000" w:rsidRPr="00000000">
              <w:rPr>
                <w:rtl w:val="0"/>
              </w:rPr>
            </w:r>
          </w:p>
          <w:p w:rsidR="00000000" w:rsidDel="00000000" w:rsidP="00000000" w:rsidRDefault="00000000" w:rsidRPr="00000000" w14:paraId="0000029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ОФП</w:t>
            </w:r>
            <w:r w:rsidDel="00000000" w:rsidR="00000000" w:rsidRPr="00000000">
              <w:rPr>
                <w:rtl w:val="0"/>
              </w:rPr>
            </w:r>
          </w:p>
          <w:p w:rsidR="00000000" w:rsidDel="00000000" w:rsidP="00000000" w:rsidRDefault="00000000" w:rsidRPr="00000000" w14:paraId="0000029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Спортивные игры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 УК- 7</w:t>
            </w:r>
            <w:r w:rsidDel="00000000" w:rsidR="00000000" w:rsidRPr="00000000">
              <w:rPr>
                <w:rtl w:val="0"/>
              </w:rPr>
            </w:r>
          </w:p>
          <w:p w:rsidR="00000000" w:rsidDel="00000000" w:rsidP="00000000" w:rsidRDefault="00000000" w:rsidRPr="00000000" w14:paraId="0000029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 УК-7</w:t>
            </w:r>
            <w:r w:rsidDel="00000000" w:rsidR="00000000" w:rsidRPr="00000000">
              <w:rPr>
                <w:rtl w:val="0"/>
              </w:rPr>
            </w:r>
          </w:p>
          <w:p w:rsidR="00000000" w:rsidDel="00000000" w:rsidP="00000000" w:rsidRDefault="00000000" w:rsidRPr="00000000" w14:paraId="0000029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У-УК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№1 посещение практических занятий</w:t>
            </w:r>
            <w:r w:rsidDel="00000000" w:rsidR="00000000" w:rsidRPr="00000000">
              <w:rPr>
                <w:rtl w:val="0"/>
              </w:rPr>
            </w:r>
          </w:p>
          <w:p w:rsidR="00000000" w:rsidDel="00000000" w:rsidP="00000000" w:rsidRDefault="00000000" w:rsidRPr="00000000" w14:paraId="0000029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№2 Сдача контрольных нормативов</w:t>
            </w:r>
            <w:r w:rsidDel="00000000" w:rsidR="00000000" w:rsidRPr="00000000">
              <w:rPr>
                <w:rtl w:val="0"/>
              </w:rPr>
            </w:r>
          </w:p>
          <w:p w:rsidR="00000000" w:rsidDel="00000000" w:rsidP="00000000" w:rsidRDefault="00000000" w:rsidRPr="00000000" w14:paraId="0000029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№3 Реферат</w:t>
            </w:r>
            <w:r w:rsidDel="00000000" w:rsidR="00000000" w:rsidRPr="00000000">
              <w:rPr>
                <w:rtl w:val="0"/>
              </w:rPr>
            </w:r>
          </w:p>
          <w:p w:rsidR="00000000" w:rsidDel="00000000" w:rsidP="00000000" w:rsidRDefault="00000000" w:rsidRPr="00000000" w14:paraId="0000029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№4 индивидуальные задания</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9D">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Промежуточная аттестация</w:t>
            </w:r>
            <w:r w:rsidDel="00000000" w:rsidR="00000000" w:rsidRPr="00000000">
              <w:rPr>
                <w:b w:val="1"/>
                <w:i w:val="0"/>
                <w:smallCaps w:val="0"/>
                <w:strike w:val="0"/>
                <w:color w:val="ff0000"/>
                <w:sz w:val="24"/>
                <w:szCs w:val="24"/>
                <w:u w:val="none"/>
                <w:shd w:fill="auto" w:val="clear"/>
                <w:vertAlign w:val="baseline"/>
                <w:rtl w:val="0"/>
              </w:rPr>
              <w:t xml:space="preserve">, </w:t>
            </w:r>
            <w:r w:rsidDel="00000000" w:rsidR="00000000" w:rsidRPr="00000000">
              <w:rPr>
                <w:b w:val="1"/>
                <w:color w:val="ff0000"/>
                <w:rtl w:val="0"/>
              </w:rPr>
              <w:t xml:space="preserve">2 курс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A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A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зачет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A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A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–суммарное количество начисляемых по всем видам учебной деятельности в течение </w:t>
            </w:r>
            <w:r w:rsidDel="00000000" w:rsidR="00000000" w:rsidRPr="00000000">
              <w:rPr>
                <w:rtl w:val="0"/>
              </w:rPr>
              <w:t xml:space="preserve">курс</w:t>
            </w:r>
            <w:r w:rsidDel="00000000" w:rsidR="00000000" w:rsidRPr="00000000">
              <w:rPr>
                <w:b w:val="0"/>
                <w:i w:val="0"/>
                <w:smallCaps w:val="0"/>
                <w:strike w:val="0"/>
                <w:color w:val="000000"/>
                <w:sz w:val="24"/>
                <w:szCs w:val="24"/>
                <w:u w:val="none"/>
                <w:shd w:fill="auto" w:val="clear"/>
                <w:vertAlign w:val="baseline"/>
                <w:rtl w:val="0"/>
              </w:rPr>
              <w:t xml:space="preserve">а</w:t>
            </w:r>
            <w:r w:rsidDel="00000000" w:rsidR="00000000" w:rsidRPr="00000000">
              <w:rPr>
                <w:rtl w:val="0"/>
              </w:rPr>
            </w:r>
          </w:p>
        </w:tc>
      </w:tr>
      <w:tr>
        <w:trPr>
          <w:cantSplit w:val="0"/>
          <w:trHeight w:val="355" w:hRule="atLeast"/>
          <w:tblHeader w:val="0"/>
        </w:trPr>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A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Текущая аттестация</w:t>
            </w:r>
            <w:r w:rsidDel="00000000" w:rsidR="00000000" w:rsidRPr="00000000">
              <w:rPr>
                <w:b w:val="1"/>
                <w:i w:val="0"/>
                <w:smallCaps w:val="0"/>
                <w:strike w:val="0"/>
                <w:color w:val="ff0000"/>
                <w:sz w:val="24"/>
                <w:szCs w:val="24"/>
                <w:u w:val="none"/>
                <w:shd w:fill="auto" w:val="clear"/>
                <w:vertAlign w:val="baseline"/>
                <w:rtl w:val="0"/>
              </w:rPr>
              <w:t xml:space="preserve">, </w:t>
            </w:r>
            <w:r w:rsidDel="00000000" w:rsidR="00000000" w:rsidRPr="00000000">
              <w:rPr>
                <w:b w:val="1"/>
                <w:color w:val="ff0000"/>
                <w:rtl w:val="0"/>
              </w:rPr>
              <w:t xml:space="preserve">2 курс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Раздел 1. Практические занятия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УК-7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№1 посещение практических занятий</w:t>
            </w:r>
            <w:r w:rsidDel="00000000" w:rsidR="00000000" w:rsidRPr="00000000">
              <w:rPr>
                <w:rtl w:val="0"/>
              </w:rPr>
            </w:r>
          </w:p>
          <w:p w:rsidR="00000000" w:rsidDel="00000000" w:rsidP="00000000" w:rsidRDefault="00000000" w:rsidRPr="00000000" w14:paraId="000002AD">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№2 Сдача контрольных нормативов</w:t>
            </w:r>
            <w:r w:rsidDel="00000000" w:rsidR="00000000" w:rsidRPr="00000000">
              <w:rPr>
                <w:rtl w:val="0"/>
              </w:rPr>
            </w:r>
          </w:p>
          <w:p w:rsidR="00000000" w:rsidDel="00000000" w:rsidP="00000000" w:rsidRDefault="00000000" w:rsidRPr="00000000" w14:paraId="000002AE">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№3 Реферат</w:t>
            </w:r>
            <w:r w:rsidDel="00000000" w:rsidR="00000000" w:rsidRPr="00000000">
              <w:rPr>
                <w:rtl w:val="0"/>
              </w:rPr>
            </w:r>
          </w:p>
          <w:p w:rsidR="00000000" w:rsidDel="00000000" w:rsidP="00000000" w:rsidRDefault="00000000" w:rsidRPr="00000000" w14:paraId="000002AF">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№4 индивидуальные задания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 Лыжная подготовка</w:t>
            </w:r>
            <w:r w:rsidDel="00000000" w:rsidR="00000000" w:rsidRPr="00000000">
              <w:rPr>
                <w:rtl w:val="0"/>
              </w:rPr>
            </w:r>
          </w:p>
          <w:p w:rsidR="00000000" w:rsidDel="00000000" w:rsidP="00000000" w:rsidRDefault="00000000" w:rsidRPr="00000000" w14:paraId="000002B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Легкая атлетика</w:t>
            </w:r>
            <w:r w:rsidDel="00000000" w:rsidR="00000000" w:rsidRPr="00000000">
              <w:rPr>
                <w:rtl w:val="0"/>
              </w:rPr>
            </w:r>
          </w:p>
          <w:p w:rsidR="00000000" w:rsidDel="00000000" w:rsidP="00000000" w:rsidRDefault="00000000" w:rsidRPr="00000000" w14:paraId="000002B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ОФП</w:t>
            </w:r>
            <w:r w:rsidDel="00000000" w:rsidR="00000000" w:rsidRPr="00000000">
              <w:rPr>
                <w:rtl w:val="0"/>
              </w:rPr>
            </w:r>
          </w:p>
          <w:p w:rsidR="00000000" w:rsidDel="00000000" w:rsidP="00000000" w:rsidRDefault="00000000" w:rsidRPr="00000000" w14:paraId="000002B4">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Спортивные, подвижные игры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 УК- 7</w:t>
            </w:r>
            <w:r w:rsidDel="00000000" w:rsidR="00000000" w:rsidRPr="00000000">
              <w:rPr>
                <w:rtl w:val="0"/>
              </w:rPr>
            </w:r>
          </w:p>
          <w:p w:rsidR="00000000" w:rsidDel="00000000" w:rsidP="00000000" w:rsidRDefault="00000000" w:rsidRPr="00000000" w14:paraId="000002B6">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 УК-7</w:t>
            </w:r>
            <w:r w:rsidDel="00000000" w:rsidR="00000000" w:rsidRPr="00000000">
              <w:rPr>
                <w:rtl w:val="0"/>
              </w:rPr>
            </w:r>
          </w:p>
          <w:p w:rsidR="00000000" w:rsidDel="00000000" w:rsidP="00000000" w:rsidRDefault="00000000" w:rsidRPr="00000000" w14:paraId="000002B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У-УК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№1 посещение практических занятий</w:t>
            </w:r>
            <w:r w:rsidDel="00000000" w:rsidR="00000000" w:rsidRPr="00000000">
              <w:rPr>
                <w:rtl w:val="0"/>
              </w:rPr>
            </w:r>
          </w:p>
          <w:p w:rsidR="00000000" w:rsidDel="00000000" w:rsidP="00000000" w:rsidRDefault="00000000" w:rsidRPr="00000000" w14:paraId="000002B9">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№2 Сдача контрольных нормативов</w:t>
            </w:r>
            <w:r w:rsidDel="00000000" w:rsidR="00000000" w:rsidRPr="00000000">
              <w:rPr>
                <w:rtl w:val="0"/>
              </w:rPr>
            </w:r>
          </w:p>
          <w:p w:rsidR="00000000" w:rsidDel="00000000" w:rsidP="00000000" w:rsidRDefault="00000000" w:rsidRPr="00000000" w14:paraId="000002BA">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№3 Реферат</w:t>
            </w:r>
            <w:r w:rsidDel="00000000" w:rsidR="00000000" w:rsidRPr="00000000">
              <w:rPr>
                <w:rtl w:val="0"/>
              </w:rPr>
            </w:r>
          </w:p>
          <w:p w:rsidR="00000000" w:rsidDel="00000000" w:rsidP="00000000" w:rsidRDefault="00000000" w:rsidRPr="00000000" w14:paraId="000002BB">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№4 индивидуальные задания</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BC">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Промежуточная аттестация</w:t>
            </w:r>
            <w:r w:rsidDel="00000000" w:rsidR="00000000" w:rsidRPr="00000000">
              <w:rPr>
                <w:b w:val="1"/>
                <w:i w:val="0"/>
                <w:smallCaps w:val="0"/>
                <w:strike w:val="0"/>
                <w:color w:val="ff0000"/>
                <w:sz w:val="24"/>
                <w:szCs w:val="24"/>
                <w:u w:val="none"/>
                <w:shd w:fill="auto" w:val="clear"/>
                <w:vertAlign w:val="baseline"/>
                <w:rtl w:val="0"/>
              </w:rPr>
              <w:t xml:space="preserve">, </w:t>
            </w:r>
            <w:r w:rsidDel="00000000" w:rsidR="00000000" w:rsidRPr="00000000">
              <w:rPr>
                <w:b w:val="1"/>
                <w:color w:val="ff0000"/>
                <w:rtl w:val="0"/>
              </w:rPr>
              <w:t xml:space="preserve">2 курс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C0">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C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зачет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C2">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2C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–суммарное количество начисляемых по всем видам учебной деятельности в течение </w:t>
            </w:r>
            <w:r w:rsidDel="00000000" w:rsidR="00000000" w:rsidRPr="00000000">
              <w:rPr>
                <w:rtl w:val="0"/>
              </w:rPr>
              <w:t xml:space="preserve">курс</w:t>
            </w:r>
            <w:r w:rsidDel="00000000" w:rsidR="00000000" w:rsidRPr="00000000">
              <w:rPr>
                <w:b w:val="0"/>
                <w:i w:val="0"/>
                <w:smallCaps w:val="0"/>
                <w:strike w:val="0"/>
                <w:color w:val="000000"/>
                <w:sz w:val="24"/>
                <w:szCs w:val="24"/>
                <w:u w:val="none"/>
                <w:shd w:fill="auto" w:val="clear"/>
                <w:vertAlign w:val="baseline"/>
                <w:rtl w:val="0"/>
              </w:rPr>
              <w:t xml:space="preserve">а</w:t>
            </w:r>
            <w:r w:rsidDel="00000000" w:rsidR="00000000" w:rsidRPr="00000000">
              <w:rPr>
                <w:rtl w:val="0"/>
              </w:rPr>
            </w:r>
          </w:p>
        </w:tc>
      </w:tr>
    </w:tbl>
    <w:p w:rsidR="00000000" w:rsidDel="00000000" w:rsidP="00000000" w:rsidRDefault="00000000" w:rsidRPr="00000000" w14:paraId="000002C4">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5">
      <w:pPr>
        <w:rPr>
          <w:rFonts w:ascii="Times New Roman" w:cs="Times New Roman" w:eastAsia="Times New Roman" w:hAnsi="Times New Roman"/>
          <w:b w:val="1"/>
          <w:sz w:val="24"/>
          <w:szCs w:val="24"/>
        </w:rPr>
      </w:pPr>
      <w:r w:rsidDel="00000000" w:rsidR="00000000" w:rsidRPr="00000000">
        <w:rPr>
          <w:b w:val="1"/>
          <w:sz w:val="24"/>
          <w:szCs w:val="24"/>
          <w:rtl w:val="0"/>
        </w:rPr>
        <w:t xml:space="preserve">8.2. Типовые контрольные задания или иные материалы, необходимые для оценки знаний, умений и навыков, характеризующих этапы формирования компетенций</w:t>
      </w:r>
      <w:r w:rsidDel="00000000" w:rsidR="00000000" w:rsidRPr="00000000">
        <w:rPr>
          <w:rtl w:val="0"/>
        </w:rPr>
      </w:r>
    </w:p>
    <w:p w:rsidR="00000000" w:rsidDel="00000000" w:rsidP="00000000" w:rsidRDefault="00000000" w:rsidRPr="00000000" w14:paraId="000002C6">
      <w:pPr>
        <w:widowControl w:val="1"/>
        <w:ind w:firstLine="709"/>
        <w:jc w:val="both"/>
        <w:rPr>
          <w:sz w:val="28"/>
          <w:szCs w:val="28"/>
        </w:rPr>
      </w:pPr>
      <w:r w:rsidDel="00000000" w:rsidR="00000000" w:rsidRPr="00000000">
        <w:rPr>
          <w:rtl w:val="0"/>
        </w:rPr>
      </w:r>
    </w:p>
    <w:p w:rsidR="00000000" w:rsidDel="00000000" w:rsidP="00000000" w:rsidRDefault="00000000" w:rsidRPr="00000000" w14:paraId="000002C7">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r w:rsidDel="00000000" w:rsidR="00000000" w:rsidRPr="00000000">
        <w:rPr>
          <w:rtl w:val="0"/>
        </w:rPr>
      </w:r>
    </w:p>
    <w:p w:rsidR="00000000" w:rsidDel="00000000" w:rsidP="00000000" w:rsidRDefault="00000000" w:rsidRPr="00000000" w14:paraId="000002C8">
      <w:pPr>
        <w:widowControl w:val="1"/>
        <w:ind w:firstLine="709"/>
        <w:jc w:val="both"/>
        <w:rPr>
          <w:sz w:val="28"/>
          <w:szCs w:val="28"/>
        </w:rPr>
      </w:pPr>
      <w:r w:rsidDel="00000000" w:rsidR="00000000" w:rsidRPr="00000000">
        <w:rPr>
          <w:rtl w:val="0"/>
        </w:rPr>
      </w:r>
    </w:p>
    <w:p w:rsidR="00000000" w:rsidDel="00000000" w:rsidP="00000000" w:rsidRDefault="00000000" w:rsidRPr="00000000" w14:paraId="000002C9">
      <w:pPr>
        <w:rPr>
          <w:b w:val="1"/>
        </w:rPr>
      </w:pPr>
      <w:r w:rsidDel="00000000" w:rsidR="00000000" w:rsidRPr="00000000">
        <w:rPr>
          <w:rtl w:val="0"/>
        </w:rPr>
        <w:t xml:space="preserve">Оценочные средства приведены в Приложении «Фонд оценочных средств».</w:t>
      </w:r>
      <w:r w:rsidDel="00000000" w:rsidR="00000000" w:rsidRPr="00000000">
        <w:rPr>
          <w:rtl w:val="0"/>
        </w:rPr>
      </w:r>
    </w:p>
    <w:p w:rsidR="00000000" w:rsidDel="00000000" w:rsidP="00000000" w:rsidRDefault="00000000" w:rsidRPr="00000000" w14:paraId="000002CA">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8.3.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r w:rsidDel="00000000" w:rsidR="00000000" w:rsidRPr="00000000">
        <w:rPr>
          <w:rtl w:val="0"/>
        </w:rPr>
      </w:r>
    </w:p>
    <w:p w:rsidR="00000000" w:rsidDel="00000000" w:rsidP="00000000" w:rsidRDefault="00000000" w:rsidRPr="00000000" w14:paraId="000002CC">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numPr>
          <w:ilvl w:val="0"/>
          <w:numId w:val="11"/>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r w:rsidDel="00000000" w:rsidR="00000000" w:rsidRPr="00000000">
        <w:rPr>
          <w:rtl w:val="0"/>
        </w:rPr>
      </w:r>
    </w:p>
    <w:p w:rsidR="00000000" w:rsidDel="00000000" w:rsidP="00000000" w:rsidRDefault="00000000" w:rsidRPr="00000000" w14:paraId="000002CE">
      <w:pPr>
        <w:keepNext w:val="0"/>
        <w:keepLines w:val="0"/>
        <w:pageBreakBefore w:val="0"/>
        <w:widowControl w:val="0"/>
        <w:numPr>
          <w:ilvl w:val="0"/>
          <w:numId w:val="11"/>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r w:rsidDel="00000000" w:rsidR="00000000" w:rsidRPr="00000000">
        <w:rPr>
          <w:rtl w:val="0"/>
        </w:rPr>
      </w:r>
    </w:p>
    <w:p w:rsidR="00000000" w:rsidDel="00000000" w:rsidP="00000000" w:rsidRDefault="00000000" w:rsidRPr="00000000" w14:paraId="000002CF">
      <w:pPr>
        <w:keepNext w:val="0"/>
        <w:keepLines w:val="0"/>
        <w:pageBreakBefore w:val="0"/>
        <w:widowControl w:val="0"/>
        <w:numPr>
          <w:ilvl w:val="0"/>
          <w:numId w:val="11"/>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r w:rsidDel="00000000" w:rsidR="00000000" w:rsidRPr="00000000">
        <w:rPr>
          <w:rtl w:val="0"/>
        </w:rPr>
      </w:r>
    </w:p>
    <w:p w:rsidR="00000000" w:rsidDel="00000000" w:rsidP="00000000" w:rsidRDefault="00000000" w:rsidRPr="00000000" w14:paraId="000002D0">
      <w:pPr>
        <w:keepNext w:val="0"/>
        <w:keepLines w:val="0"/>
        <w:pageBreakBefore w:val="0"/>
        <w:widowControl w:val="0"/>
        <w:numPr>
          <w:ilvl w:val="0"/>
          <w:numId w:val="11"/>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Текущая аттестация осуществляется два раза в семестр </w:t>
      </w:r>
      <w:r w:rsidDel="00000000" w:rsidR="00000000" w:rsidRPr="00000000">
        <w:rPr>
          <w:rtl w:val="0"/>
        </w:rPr>
      </w:r>
    </w:p>
    <w:p w:rsidR="00000000" w:rsidDel="00000000" w:rsidP="00000000" w:rsidRDefault="00000000" w:rsidRPr="00000000" w14:paraId="000002D1">
      <w:pPr>
        <w:keepNext w:val="0"/>
        <w:keepLines w:val="0"/>
        <w:pageBreakBefore w:val="0"/>
        <w:widowControl w:val="0"/>
        <w:numPr>
          <w:ilvl w:val="1"/>
          <w:numId w:val="11"/>
        </w:numPr>
        <w:shd w:fill="auto" w:val="clear"/>
        <w:spacing w:after="0" w:before="0" w:line="240" w:lineRule="auto"/>
        <w:ind w:left="180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r w:rsidDel="00000000" w:rsidR="00000000" w:rsidRPr="00000000">
        <w:rPr>
          <w:rtl w:val="0"/>
        </w:rPr>
      </w:r>
    </w:p>
    <w:p w:rsidR="00000000" w:rsidDel="00000000" w:rsidP="00000000" w:rsidRDefault="00000000" w:rsidRPr="00000000" w14:paraId="000002D2">
      <w:pPr>
        <w:keepNext w:val="0"/>
        <w:keepLines w:val="0"/>
        <w:pageBreakBefore w:val="0"/>
        <w:widowControl w:val="0"/>
        <w:numPr>
          <w:ilvl w:val="1"/>
          <w:numId w:val="11"/>
        </w:numPr>
        <w:shd w:fill="auto" w:val="clear"/>
        <w:spacing w:after="0" w:before="0" w:line="240" w:lineRule="auto"/>
        <w:ind w:left="180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контрольная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r w:rsidDel="00000000" w:rsidR="00000000" w:rsidRPr="00000000">
        <w:rPr>
          <w:rtl w:val="0"/>
        </w:rPr>
      </w:r>
    </w:p>
    <w:p w:rsidR="00000000" w:rsidDel="00000000" w:rsidP="00000000" w:rsidRDefault="00000000" w:rsidRPr="00000000" w14:paraId="000002D3">
      <w:pPr>
        <w:keepNext w:val="0"/>
        <w:keepLines w:val="0"/>
        <w:pageBreakBefore w:val="0"/>
        <w:widowControl w:val="0"/>
        <w:numPr>
          <w:ilvl w:val="0"/>
          <w:numId w:val="11"/>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Результаты текущей и промежуточной аттестации подводятся по шкале балльно-рейтинговой системы. </w:t>
      </w:r>
      <w:r w:rsidDel="00000000" w:rsidR="00000000" w:rsidRPr="00000000">
        <w:rPr>
          <w:rtl w:val="0"/>
        </w:rPr>
      </w:r>
    </w:p>
    <w:p w:rsidR="00000000" w:rsidDel="00000000" w:rsidP="00000000" w:rsidRDefault="00000000" w:rsidRPr="00000000" w14:paraId="000002D4">
      <w:pPr>
        <w:ind w:left="720" w:right="-2" w:firstLine="0"/>
        <w:jc w:val="both"/>
        <w:rPr/>
      </w:pPr>
      <w:r w:rsidDel="00000000" w:rsidR="00000000" w:rsidRPr="00000000">
        <w:rPr>
          <w:rtl w:val="0"/>
        </w:rPr>
      </w:r>
    </w:p>
    <w:p w:rsidR="00000000" w:rsidDel="00000000" w:rsidP="00000000" w:rsidRDefault="00000000" w:rsidRPr="00000000" w14:paraId="000002D5">
      <w:pPr>
        <w:widowControl w:val="1"/>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tl w:val="0"/>
        </w:rPr>
      </w:r>
    </w:p>
    <w:tbl>
      <w:tblPr>
        <w:tblStyle w:val="Table8"/>
        <w:tblW w:w="10030.0" w:type="dxa"/>
        <w:jc w:val="left"/>
        <w:tblInd w:w="-115.0" w:type="dxa"/>
        <w:tblLayout w:type="fixed"/>
        <w:tblLook w:val="0400"/>
      </w:tblPr>
      <w:tblGrid>
        <w:gridCol w:w="3652"/>
        <w:gridCol w:w="1843"/>
        <w:gridCol w:w="2410"/>
        <w:gridCol w:w="2125"/>
        <w:tblGridChange w:id="0">
          <w:tblGrid>
            <w:gridCol w:w="3652"/>
            <w:gridCol w:w="1843"/>
            <w:gridCol w:w="2410"/>
            <w:gridCol w:w="2125"/>
          </w:tblGrid>
        </w:tblGridChange>
      </w:tblGrid>
      <w:tr>
        <w:trPr>
          <w:cantSplit w:val="0"/>
          <w:trHeight w:val="39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Этап рейтинговой системы / </w:t>
            </w:r>
            <w:r w:rsidDel="00000000" w:rsidR="00000000" w:rsidRPr="00000000">
              <w:rPr>
                <w:rtl w:val="0"/>
              </w:rPr>
            </w:r>
          </w:p>
          <w:p w:rsidR="00000000" w:rsidDel="00000000" w:rsidP="00000000" w:rsidRDefault="00000000" w:rsidRPr="00000000" w14:paraId="000002D7">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Оценочное средство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widowControl w:val="0"/>
              <w:jc w:val="center"/>
              <w:rPr>
                <w:b w:val="1"/>
              </w:rPr>
            </w:pPr>
            <w:r w:rsidDel="00000000" w:rsidR="00000000" w:rsidRPr="00000000">
              <w:rPr>
                <w:b w:val="1"/>
                <w:rtl w:val="0"/>
              </w:rPr>
              <w:t xml:space="preserve">Неделя</w:t>
            </w:r>
          </w:p>
          <w:p w:rsidR="00000000" w:rsidDel="00000000" w:rsidP="00000000" w:rsidRDefault="00000000" w:rsidRPr="00000000" w14:paraId="000002D9">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Балл</w:t>
            </w:r>
            <w:r w:rsidDel="00000000" w:rsidR="00000000" w:rsidRPr="00000000">
              <w:rPr>
                <w:rtl w:val="0"/>
              </w:rPr>
            </w:r>
          </w:p>
        </w:tc>
      </w:tr>
      <w:tr>
        <w:trPr>
          <w:cantSplit w:val="0"/>
          <w:trHeight w:val="41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Минимум</w:t>
            </w:r>
            <w:r w:rsidDel="00000000" w:rsidR="00000000" w:rsidRPr="00000000">
              <w:rPr>
                <w:b w:val="0"/>
                <w:i w:val="0"/>
                <w:smallCaps w:val="0"/>
                <w:strike w:val="0"/>
                <w:color w:val="ff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Максимум</w:t>
            </w:r>
            <w:r w:rsidDel="00000000" w:rsidR="00000000" w:rsidRPr="00000000">
              <w:rPr>
                <w:b w:val="0"/>
                <w:i w:val="0"/>
                <w:smallCaps w:val="0"/>
                <w:strike w:val="0"/>
                <w:color w:val="ff0000"/>
                <w:sz w:val="24"/>
                <w:szCs w:val="24"/>
                <w:u w:val="none"/>
                <w:shd w:fill="auto" w:val="clear"/>
                <w:vertAlign w:val="baseline"/>
                <w:rtl w:val="0"/>
              </w:rPr>
              <w:t xml:space="preserve">**</w:t>
            </w:r>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E0">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Текущая аттестация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E1">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E2">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30,6 - 60% от максимума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E3">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4">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Контрольная точка №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6">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30,6 (60% от 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7">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51</w:t>
            </w: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8">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№1.1 </w:t>
            </w:r>
            <w:r w:rsidDel="00000000" w:rsidR="00000000" w:rsidRPr="00000000">
              <w:rPr>
                <w:rtl w:val="0"/>
              </w:rPr>
            </w:r>
          </w:p>
          <w:p w:rsidR="00000000" w:rsidDel="00000000" w:rsidP="00000000" w:rsidRDefault="00000000" w:rsidRPr="00000000" w14:paraId="000002E9">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посещение практических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A">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B">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EC">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D">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№1.2 </w:t>
            </w:r>
            <w:r w:rsidDel="00000000" w:rsidR="00000000" w:rsidRPr="00000000">
              <w:rPr>
                <w:rtl w:val="0"/>
              </w:rPr>
            </w:r>
          </w:p>
          <w:p w:rsidR="00000000" w:rsidDel="00000000" w:rsidP="00000000" w:rsidRDefault="00000000" w:rsidRPr="00000000" w14:paraId="000002EE">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сдача контрольных нормативов (№ 4)</w:t>
            </w:r>
            <w:r w:rsidDel="00000000" w:rsidR="00000000" w:rsidRPr="00000000">
              <w:rPr>
                <w:rtl w:val="0"/>
              </w:rPr>
            </w:r>
          </w:p>
          <w:p w:rsidR="00000000" w:rsidDel="00000000" w:rsidP="00000000" w:rsidRDefault="00000000" w:rsidRPr="00000000" w14:paraId="000002EF">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№1.3 реферат</w:t>
            </w:r>
            <w:r w:rsidDel="00000000" w:rsidR="00000000" w:rsidRPr="00000000">
              <w:rPr>
                <w:rtl w:val="0"/>
              </w:rPr>
            </w:r>
          </w:p>
          <w:p w:rsidR="00000000" w:rsidDel="00000000" w:rsidP="00000000" w:rsidRDefault="00000000" w:rsidRPr="00000000" w14:paraId="000002F0">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№1.4 индивидуальные задания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4">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Контрольная точка №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15-16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6">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29,4 (60% от 49)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7">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49</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8">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№2.1 </w:t>
            </w:r>
            <w:r w:rsidDel="00000000" w:rsidR="00000000" w:rsidRPr="00000000">
              <w:rPr>
                <w:rtl w:val="0"/>
              </w:rPr>
            </w:r>
          </w:p>
          <w:p w:rsidR="00000000" w:rsidDel="00000000" w:rsidP="00000000" w:rsidRDefault="00000000" w:rsidRPr="00000000" w14:paraId="000002F9">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посещаемость практических занятий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A">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9-16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B">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FC">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26</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№2.2 </w:t>
            </w:r>
            <w:r w:rsidDel="00000000" w:rsidR="00000000" w:rsidRPr="00000000">
              <w:rPr>
                <w:rtl w:val="0"/>
              </w:rPr>
            </w:r>
          </w:p>
          <w:p w:rsidR="00000000" w:rsidDel="00000000" w:rsidP="00000000" w:rsidRDefault="00000000" w:rsidRPr="00000000" w14:paraId="000002FE">
            <w:pPr>
              <w:keepNext w:val="0"/>
              <w:keepLines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Сдача контрольных нормативов (№4)</w:t>
            </w:r>
            <w:r w:rsidDel="00000000" w:rsidR="00000000" w:rsidRPr="00000000">
              <w:rPr>
                <w:rtl w:val="0"/>
              </w:rPr>
            </w:r>
          </w:p>
          <w:p w:rsidR="00000000" w:rsidDel="00000000" w:rsidP="00000000" w:rsidRDefault="00000000" w:rsidRPr="00000000" w14:paraId="000002FF">
            <w:pPr>
              <w:keepNext w:val="0"/>
              <w:keepLines w:val="0"/>
              <w:widowControl w:val="0"/>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№2.3 реферат</w:t>
            </w:r>
            <w:r w:rsidDel="00000000" w:rsidR="00000000" w:rsidRPr="00000000">
              <w:rPr>
                <w:rtl w:val="0"/>
              </w:rPr>
            </w:r>
          </w:p>
          <w:p w:rsidR="00000000" w:rsidDel="00000000" w:rsidP="00000000" w:rsidRDefault="00000000" w:rsidRPr="00000000" w14:paraId="00000300">
            <w:pPr>
              <w:keepNext w:val="0"/>
              <w:keepLines w:val="0"/>
              <w:widowControl w:val="0"/>
              <w:shd w:fill="auto" w:val="clear"/>
              <w:spacing w:after="0" w:before="0" w:line="240" w:lineRule="auto"/>
              <w:ind w:left="2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Оценочное средство №2. 4 индивидуальные задания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15-16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13,8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04">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Промежуточная аттестация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05">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06">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307">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Зачет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 суммарное количество начисляемых по всем видам учебной деятельности в течение </w:t>
            </w:r>
            <w:r w:rsidDel="00000000" w:rsidR="00000000" w:rsidRPr="00000000">
              <w:rPr>
                <w:rtl w:val="0"/>
              </w:rPr>
              <w:t xml:space="preserve">курс</w:t>
            </w:r>
            <w:r w:rsidDel="00000000" w:rsidR="00000000" w:rsidRPr="00000000">
              <w:rPr>
                <w:b w:val="0"/>
                <w:i w:val="0"/>
                <w:smallCaps w:val="0"/>
                <w:strike w:val="0"/>
                <w:color w:val="000000"/>
                <w:sz w:val="24"/>
                <w:szCs w:val="24"/>
                <w:u w:val="none"/>
                <w:shd w:fill="auto" w:val="clear"/>
                <w:vertAlign w:val="baseline"/>
                <w:rtl w:val="0"/>
              </w:rPr>
              <w:t xml:space="preserve">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keepNext w:val="0"/>
              <w:keepLines w:val="0"/>
              <w:widowControl w:val="0"/>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ИТОГО по дисциплине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widowControl w:val="0"/>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314">
      <w:pPr>
        <w:keepNext w:val="0"/>
        <w:keepLines w:val="0"/>
        <w:pageBreakBefore w:val="0"/>
        <w:widowControl w:val="0"/>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т.ч. отдельное оценочное средство в ее составе, и промежуточную аттестацию составляет 60% от соответствующих максимальных баллов.</w:t>
      </w:r>
      <w:r w:rsidDel="00000000" w:rsidR="00000000" w:rsidRPr="00000000">
        <w:rPr>
          <w:rtl w:val="0"/>
        </w:rPr>
      </w:r>
    </w:p>
    <w:p w:rsidR="00000000" w:rsidDel="00000000" w:rsidP="00000000" w:rsidRDefault="00000000" w:rsidRPr="00000000" w14:paraId="00000315">
      <w:pPr>
        <w:tabs>
          <w:tab w:val="right" w:leader="none" w:pos="9356"/>
        </w:tabs>
        <w:spacing w:after="0" w:before="240" w:line="240" w:lineRule="auto"/>
        <w:jc w:val="both"/>
        <w:rPr/>
      </w:pPr>
      <w:bookmarkStart w:colFirst="0" w:colLast="0" w:name="_heading=h.tyjcwt" w:id="5"/>
      <w:bookmarkEnd w:id="5"/>
      <w:r w:rsidDel="00000000" w:rsidR="00000000" w:rsidRPr="00000000">
        <w:rPr>
          <w:rtl w:val="0"/>
        </w:rPr>
        <w:t xml:space="preserve">Методические материалы, определяющие процедуры оценивания:</w:t>
      </w:r>
    </w:p>
    <w:p w:rsidR="00000000" w:rsidDel="00000000" w:rsidP="00000000" w:rsidRDefault="00000000" w:rsidRPr="00000000" w14:paraId="00000316">
      <w:pPr>
        <w:jc w:val="both"/>
        <w:rPr>
          <w:color w:val="000000"/>
        </w:rPr>
      </w:pPr>
      <w:r w:rsidDel="00000000" w:rsidR="00000000" w:rsidRPr="00000000">
        <w:rPr>
          <w:rtl w:val="0"/>
        </w:rPr>
      </w:r>
    </w:p>
    <w:p w:rsidR="00000000" w:rsidDel="00000000" w:rsidP="00000000" w:rsidRDefault="00000000" w:rsidRPr="00000000" w14:paraId="00000317">
      <w:pPr>
        <w:ind w:firstLine="567"/>
        <w:jc w:val="both"/>
        <w:rPr/>
      </w:pPr>
      <w:r w:rsidDel="00000000" w:rsidR="00000000" w:rsidRPr="00000000">
        <w:rPr>
          <w:rtl w:val="0"/>
        </w:rPr>
        <w:t xml:space="preserve">Процедура оценивания знаний, умений, владений по дисциплине включает учет успешности по всем видам заявленных оценочных средств.</w:t>
      </w:r>
    </w:p>
    <w:p w:rsidR="00000000" w:rsidDel="00000000" w:rsidP="00000000" w:rsidRDefault="00000000" w:rsidRPr="00000000" w14:paraId="00000318">
      <w:pPr>
        <w:ind w:firstLine="567"/>
        <w:jc w:val="both"/>
        <w:rPr/>
      </w:pPr>
      <w:r w:rsidDel="00000000" w:rsidR="00000000" w:rsidRPr="00000000">
        <w:rPr>
          <w:rtl w:val="0"/>
        </w:rPr>
        <w:t xml:space="preserve">Тесты по разделам проводятся на практических занятиях, что позволяет оценить уровень развития основных физических качеств для обеспечения полноценной социальной и профессиональной деятельности.</w:t>
      </w:r>
    </w:p>
    <w:p w:rsidR="00000000" w:rsidDel="00000000" w:rsidP="00000000" w:rsidRDefault="00000000" w:rsidRPr="00000000" w14:paraId="00000319">
      <w:pPr>
        <w:ind w:firstLine="567"/>
        <w:jc w:val="both"/>
        <w:rPr/>
      </w:pPr>
      <w:r w:rsidDel="00000000" w:rsidR="00000000" w:rsidRPr="00000000">
        <w:rPr>
          <w:rtl w:val="0"/>
        </w:rPr>
        <w:t xml:space="preserve">По окончании освоения дисциплины проводится аттестация в виде зачета, что позволяет оценить совокупность приобретенных в процессе обучения компетенций. При выставлении итоговой оценки применяется балльно-рейтинговая система оценки результатов обучения.</w:t>
      </w:r>
    </w:p>
    <w:p w:rsidR="00000000" w:rsidDel="00000000" w:rsidP="00000000" w:rsidRDefault="00000000" w:rsidRPr="00000000" w14:paraId="0000031A">
      <w:pPr>
        <w:ind w:firstLine="567"/>
        <w:jc w:val="both"/>
        <w:rPr/>
      </w:pPr>
      <w:r w:rsidDel="00000000" w:rsidR="00000000" w:rsidRPr="00000000">
        <w:rPr>
          <w:rtl w:val="0"/>
        </w:rPr>
        <w:t xml:space="preserve">Студенты основного отделения оцениваются по посещению занятий и сдаче контрольных нормативов, студенты специального отделения оцениваются по посещению занятий, выполнению реферата и индивидуальных заданий.</w:t>
      </w:r>
    </w:p>
    <w:p w:rsidR="00000000" w:rsidDel="00000000" w:rsidP="00000000" w:rsidRDefault="00000000" w:rsidRPr="00000000" w14:paraId="0000031B">
      <w:pPr>
        <w:ind w:firstLine="567"/>
        <w:jc w:val="both"/>
        <w:rPr/>
      </w:pPr>
      <w:r w:rsidDel="00000000" w:rsidR="00000000" w:rsidRPr="00000000">
        <w:rPr>
          <w:rtl w:val="0"/>
        </w:rPr>
        <w:t xml:space="preserve">Оценка сформированности компетенций на зачете для тех обучающихся, которые пропускали занятия и не участвовали в практическом тестировании, проводится после индивидуального собеседования с преподавателем по пропущенным занятиям с последующей отработкой всех занятий.</w:t>
      </w:r>
    </w:p>
    <w:p w:rsidR="00000000" w:rsidDel="00000000" w:rsidP="00000000" w:rsidRDefault="00000000" w:rsidRPr="00000000" w14:paraId="0000031C">
      <w:pPr>
        <w:jc w:val="both"/>
        <w:rPr/>
      </w:pPr>
      <w:r w:rsidDel="00000000" w:rsidR="00000000" w:rsidRPr="00000000">
        <w:rPr>
          <w:rtl w:val="0"/>
        </w:rPr>
        <w:t xml:space="preserve">Студенты, пропустившие более 50% учебных занятий по уважительной причине, освобождённые от практических занятий физической культурой по состоянию здоровья на длительный срок или на весь период обучения по дисциплине выбирают тему реферата по согласованию с преподавателем. Таким образом, реферативная работа призвана характеризовать теоретическую подготовку студента по предмету, показать его умение самостоятельно вести научный поиск и ведение научно-исследовательской работы по дисциплине Элективные курсы по физической культуре</w:t>
      </w:r>
    </w:p>
    <w:p w:rsidR="00000000" w:rsidDel="00000000" w:rsidP="00000000" w:rsidRDefault="00000000" w:rsidRPr="00000000" w14:paraId="0000031D">
      <w:pPr>
        <w:jc w:val="both"/>
        <w:rPr>
          <w:rFonts w:ascii="Times New Roman" w:cs="Times New Roman" w:eastAsia="Times New Roman" w:hAnsi="Times New Roman"/>
          <w:b w:val="1"/>
          <w:sz w:val="24"/>
          <w:szCs w:val="24"/>
        </w:rPr>
      </w:pPr>
      <w:r w:rsidDel="00000000" w:rsidR="00000000" w:rsidRPr="00000000">
        <w:rPr>
          <w:b w:val="1"/>
          <w:sz w:val="24"/>
          <w:szCs w:val="24"/>
          <w:rtl w:val="0"/>
        </w:rPr>
        <w:t xml:space="preserve">8.4.  Шкала оценки образовательных достижений</w:t>
      </w:r>
      <w:r w:rsidDel="00000000" w:rsidR="00000000" w:rsidRPr="00000000">
        <w:rPr>
          <w:rtl w:val="0"/>
        </w:rPr>
      </w:r>
    </w:p>
    <w:p w:rsidR="00000000" w:rsidDel="00000000" w:rsidP="00000000" w:rsidRDefault="00000000" w:rsidRPr="00000000" w14:paraId="0000031E">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r w:rsidDel="00000000" w:rsidR="00000000" w:rsidRPr="00000000">
        <w:rPr>
          <w:rtl w:val="0"/>
        </w:rPr>
      </w:r>
    </w:p>
    <w:p w:rsidR="00000000" w:rsidDel="00000000" w:rsidP="00000000" w:rsidRDefault="00000000" w:rsidRPr="00000000" w14:paraId="0000031F">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0172.0" w:type="dxa"/>
        <w:jc w:val="left"/>
        <w:tblInd w:w="-115.0" w:type="dxa"/>
        <w:tblLayout w:type="fixed"/>
        <w:tblLook w:val="0400"/>
      </w:tblPr>
      <w:tblGrid>
        <w:gridCol w:w="1383"/>
        <w:gridCol w:w="3827"/>
        <w:gridCol w:w="1277"/>
        <w:gridCol w:w="3685"/>
        <w:tblGridChange w:id="0">
          <w:tblGrid>
            <w:gridCol w:w="1383"/>
            <w:gridCol w:w="3827"/>
            <w:gridCol w:w="1277"/>
            <w:gridCol w:w="3685"/>
          </w:tblGrid>
        </w:tblGridChange>
      </w:tblGrid>
      <w:tr>
        <w:trPr>
          <w:cantSplit w:val="0"/>
          <w:trHeight w:val="7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Сумма баллов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Оценка по 4-х балльной шкале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Оценка 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Требования к уровню освоения учебной дисциплины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keepNext w:val="0"/>
              <w:keepLines w:val="0"/>
              <w:widowControl w:val="0"/>
              <w:shd w:fill="auto" w:val="clear"/>
              <w:spacing w:after="0" w:before="0" w:line="240" w:lineRule="auto"/>
              <w:ind w:left="34"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90-100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keepNext w:val="0"/>
              <w:keepLines w:val="0"/>
              <w:widowControl w:val="0"/>
              <w:shd w:fill="auto" w:val="clear"/>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5- «отлично»/ «зачтено»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7">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r w:rsidDel="00000000" w:rsidR="00000000" w:rsidRPr="00000000">
              <w:rPr>
                <w:rtl w:val="0"/>
              </w:rPr>
            </w:r>
          </w:p>
        </w:tc>
      </w:tr>
      <w:tr>
        <w:trPr>
          <w:cantSplit w:val="0"/>
          <w:trHeight w:val="9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8">
            <w:pPr>
              <w:keepNext w:val="0"/>
              <w:keepLines w:val="0"/>
              <w:widowControl w:val="0"/>
              <w:shd w:fill="auto" w:val="clear"/>
              <w:spacing w:after="0" w:before="0" w:line="240" w:lineRule="auto"/>
              <w:ind w:left="34"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85-89</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keepNext w:val="0"/>
              <w:keepLines w:val="0"/>
              <w:widowControl w:val="0"/>
              <w:shd w:fill="auto" w:val="clear"/>
              <w:spacing w:after="0" w:before="0" w:line="240" w:lineRule="auto"/>
              <w:ind w:left="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4 - </w:t>
            </w:r>
            <w:r w:rsidDel="00000000" w:rsidR="00000000" w:rsidRPr="00000000">
              <w:rPr>
                <w:b w:val="0"/>
                <w:i w:val="1"/>
                <w:smallCaps w:val="0"/>
                <w:strike w:val="0"/>
                <w:color w:val="000000"/>
                <w:sz w:val="24"/>
                <w:szCs w:val="24"/>
                <w:u w:val="none"/>
                <w:shd w:fill="auto" w:val="clear"/>
                <w:vertAlign w:val="baseline"/>
                <w:rtl w:val="0"/>
              </w:rPr>
              <w:t xml:space="preserve">«хорошо»/ </w:t>
            </w:r>
            <w:r w:rsidDel="00000000" w:rsidR="00000000" w:rsidRPr="00000000">
              <w:rPr>
                <w:rtl w:val="0"/>
              </w:rPr>
            </w:r>
          </w:p>
          <w:p w:rsidR="00000000" w:rsidDel="00000000" w:rsidP="00000000" w:rsidRDefault="00000000" w:rsidRPr="00000000" w14:paraId="0000032A">
            <w:pPr>
              <w:keepNext w:val="0"/>
              <w:keepLines w:val="0"/>
              <w:widowControl w:val="0"/>
              <w:shd w:fill="auto" w:val="clear"/>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«зачтено»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B">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D">
            <w:pPr>
              <w:keepNext w:val="0"/>
              <w:keepLines w:val="0"/>
              <w:widowControl w:val="0"/>
              <w:shd w:fill="auto" w:val="clear"/>
              <w:spacing w:after="0" w:before="0" w:line="240" w:lineRule="auto"/>
              <w:ind w:left="34"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75-84</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F">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1">
            <w:pPr>
              <w:keepNext w:val="0"/>
              <w:keepLines w:val="0"/>
              <w:widowControl w:val="0"/>
              <w:shd w:fill="auto" w:val="clear"/>
              <w:spacing w:after="0" w:before="0" w:line="240" w:lineRule="auto"/>
              <w:ind w:left="34"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70--74</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3">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5">
            <w:pPr>
              <w:widowControl w:val="0"/>
              <w:jc w:val="center"/>
              <w:rPr>
                <w:b w:val="1"/>
              </w:rPr>
            </w:pPr>
            <w:r w:rsidDel="00000000" w:rsidR="00000000" w:rsidRPr="00000000">
              <w:rPr>
                <w:b w:val="1"/>
                <w:rtl w:val="0"/>
              </w:rPr>
              <w:t xml:space="preserve">65-69</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6">
            <w:pPr>
              <w:widowControl w:val="0"/>
              <w:rPr>
                <w:rFonts w:ascii="Times New Roman" w:cs="Times New Roman" w:eastAsia="Times New Roman" w:hAnsi="Times New Roman"/>
                <w:b w:val="0"/>
                <w:i w:val="0"/>
                <w:sz w:val="24"/>
                <w:szCs w:val="24"/>
              </w:rPr>
            </w:pPr>
            <w:r w:rsidDel="00000000" w:rsidR="00000000" w:rsidRPr="00000000">
              <w:rPr>
                <w:i w:val="1"/>
                <w:rtl w:val="0"/>
              </w:rPr>
              <w:t xml:space="preserve">3 - «удовлетворительно»/ «зачтено»</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8">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r w:rsidDel="00000000" w:rsidR="00000000" w:rsidRPr="00000000">
              <w:rPr>
                <w:rtl w:val="0"/>
              </w:rPr>
            </w:r>
          </w:p>
        </w:tc>
      </w:tr>
      <w:tr>
        <w:trPr>
          <w:cantSplit w:val="0"/>
          <w:trHeight w:val="6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9">
            <w:pPr>
              <w:widowControl w:val="0"/>
              <w:jc w:val="center"/>
              <w:rPr>
                <w:b w:val="1"/>
              </w:rPr>
            </w:pPr>
            <w:r w:rsidDel="00000000" w:rsidR="00000000" w:rsidRPr="00000000">
              <w:rPr>
                <w:b w:val="1"/>
                <w:rtl w:val="0"/>
              </w:rPr>
              <w:t xml:space="preserve">60-64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B">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Е</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widowControl w:val="0"/>
              <w:jc w:val="center"/>
              <w:rPr>
                <w:b w:val="1"/>
              </w:rPr>
            </w:pPr>
            <w:r w:rsidDel="00000000" w:rsidR="00000000" w:rsidRPr="00000000">
              <w:rPr>
                <w:b w:val="1"/>
                <w:i w:val="1"/>
                <w:sz w:val="24"/>
                <w:szCs w:val="24"/>
                <w:rtl w:val="0"/>
              </w:rPr>
              <w:t xml:space="preserve">0-59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widowControl w:val="0"/>
              <w:rPr>
                <w:i w:val="1"/>
              </w:rPr>
            </w:pPr>
            <w:r w:rsidDel="00000000" w:rsidR="00000000" w:rsidRPr="00000000">
              <w:rPr>
                <w:rtl w:val="0"/>
              </w:rPr>
              <w:t xml:space="preserve">2 - </w:t>
            </w:r>
            <w:r w:rsidDel="00000000" w:rsidR="00000000" w:rsidRPr="00000000">
              <w:rPr>
                <w:i w:val="1"/>
                <w:rtl w:val="0"/>
              </w:rPr>
              <w:t xml:space="preserve">«неудовлетворительно»/ </w:t>
            </w:r>
          </w:p>
          <w:p w:rsidR="00000000" w:rsidDel="00000000" w:rsidP="00000000" w:rsidRDefault="00000000" w:rsidRPr="00000000" w14:paraId="0000033F">
            <w:pPr>
              <w:widowControl w:val="0"/>
              <w:rPr/>
            </w:pPr>
            <w:r w:rsidDel="00000000" w:rsidR="00000000" w:rsidRPr="00000000">
              <w:rPr>
                <w:i w:val="1"/>
                <w:rtl w:val="0"/>
              </w:rPr>
              <w:t xml:space="preserve">«не зачтено»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keepNext w:val="0"/>
              <w:keepLines w:val="0"/>
              <w:widowControl w:val="0"/>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0"/>
                <w:i w:val="1"/>
                <w:smallCaps w:val="0"/>
                <w:strike w:val="0"/>
                <w:color w:val="000000"/>
                <w:sz w:val="24"/>
                <w:szCs w:val="24"/>
                <w:u w:val="none"/>
                <w:shd w:fill="auto" w:val="clear"/>
                <w:vertAlign w:val="baseline"/>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1">
            <w:pPr>
              <w:keepNext w:val="0"/>
              <w:keepLines w:val="0"/>
              <w:widowControl w:val="0"/>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r w:rsidDel="00000000" w:rsidR="00000000" w:rsidRPr="00000000">
              <w:rPr>
                <w:rtl w:val="0"/>
              </w:rPr>
            </w:r>
          </w:p>
        </w:tc>
      </w:tr>
    </w:tbl>
    <w:p w:rsidR="00000000" w:rsidDel="00000000" w:rsidP="00000000" w:rsidRDefault="00000000" w:rsidRPr="00000000" w14:paraId="00000342">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9. ПЕРЕЧЕНЬ ОСНОВНОЙ И ДОПОЛНИТЕЛЬНОЙ УЧЕБНОЙ ЛИТЕРАТУРЫ, НЕОБХОДИМОЙ ДЛЯ ОСВОЕНИЯ ДИСЦИПЛИНЫ</w:t>
      </w:r>
      <w:r w:rsidDel="00000000" w:rsidR="00000000" w:rsidRPr="00000000">
        <w:rPr>
          <w:rtl w:val="0"/>
        </w:rPr>
      </w:r>
    </w:p>
    <w:p w:rsidR="00000000" w:rsidDel="00000000" w:rsidP="00000000" w:rsidRDefault="00000000" w:rsidRPr="00000000" w14:paraId="00000345">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а) основная учебная литература:</w:t>
      </w:r>
      <w:r w:rsidDel="00000000" w:rsidR="00000000" w:rsidRPr="00000000">
        <w:rPr>
          <w:rtl w:val="0"/>
        </w:rPr>
      </w:r>
    </w:p>
    <w:p w:rsidR="00000000" w:rsidDel="00000000" w:rsidP="00000000" w:rsidRDefault="00000000" w:rsidRPr="00000000" w14:paraId="00000347">
      <w:pPr>
        <w:keepNext w:val="0"/>
        <w:keepLines w:val="0"/>
        <w:pageBreakBefore w:val="0"/>
        <w:widowControl w:val="1"/>
        <w:numPr>
          <w:ilvl w:val="0"/>
          <w:numId w:val="8"/>
        </w:numP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Виленский М. Я.  Физическая культура и здоровый образ жизни студента: учеб. пособие для студ. вузов / М. Я. Виленский, А. Г. Горшков. - М.: Гардарики, 2007. - 218 с. </w:t>
      </w:r>
      <w:r w:rsidDel="00000000" w:rsidR="00000000" w:rsidRPr="00000000">
        <w:rPr>
          <w:rtl w:val="0"/>
        </w:rPr>
      </w:r>
    </w:p>
    <w:p w:rsidR="00000000" w:rsidDel="00000000" w:rsidP="00000000" w:rsidRDefault="00000000" w:rsidRPr="00000000" w14:paraId="00000348">
      <w:pPr>
        <w:keepNext w:val="0"/>
        <w:keepLines w:val="0"/>
        <w:pageBreakBefore w:val="0"/>
        <w:widowControl w:val="1"/>
        <w:numPr>
          <w:ilvl w:val="0"/>
          <w:numId w:val="8"/>
        </w:numP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Письменский И. А. Физическая культура: учеб. для акад. бакалавриата / И. А. Письменский, Ю. Н. Аллянов. - М.: Юрайт, 2016. - 493 с.: ил. - (Бакалавр. Академический курс)</w:t>
      </w:r>
      <w:r w:rsidDel="00000000" w:rsidR="00000000" w:rsidRPr="00000000">
        <w:rPr>
          <w:rtl w:val="0"/>
        </w:rPr>
      </w:r>
    </w:p>
    <w:p w:rsidR="00000000" w:rsidDel="00000000" w:rsidP="00000000" w:rsidRDefault="00000000" w:rsidRPr="00000000" w14:paraId="00000349">
      <w:pPr>
        <w:keepNext w:val="0"/>
        <w:keepLines w:val="0"/>
        <w:pageBreakBefore w:val="0"/>
        <w:widowControl w:val="1"/>
        <w:numPr>
          <w:ilvl w:val="0"/>
          <w:numId w:val="8"/>
        </w:numP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Сакун Э. И. Построение учебного процесса по физическому воспитанию студентов в вузе: учеб. пособие для студ. вузов / Э. И. Сакун. - М.: Дашков и К°, 2009. - 208 с.</w:t>
      </w:r>
      <w:r w:rsidDel="00000000" w:rsidR="00000000" w:rsidRPr="00000000">
        <w:rPr>
          <w:rtl w:val="0"/>
        </w:rPr>
      </w:r>
    </w:p>
    <w:p w:rsidR="00000000" w:rsidDel="00000000" w:rsidP="00000000" w:rsidRDefault="00000000" w:rsidRPr="00000000" w14:paraId="0000034A">
      <w:pPr>
        <w:keepNext w:val="0"/>
        <w:keepLines w:val="0"/>
        <w:pageBreakBefore w:val="0"/>
        <w:widowControl w:val="0"/>
        <w:numPr>
          <w:ilvl w:val="0"/>
          <w:numId w:val="8"/>
        </w:numPr>
        <w:shd w:fill="auto" w:val="clear"/>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Общие основы спортивной тренировки : Метод. пособие по курсу "Физическая культура" / Сост. И.М. Маломужев. - Обнинск : ИАТЭ, 2005. - 16 с  80 экз.</w:t>
      </w:r>
      <w:r w:rsidDel="00000000" w:rsidR="00000000" w:rsidRPr="00000000">
        <w:rPr>
          <w:rtl w:val="0"/>
        </w:rPr>
      </w:r>
    </w:p>
    <w:p w:rsidR="00000000" w:rsidDel="00000000" w:rsidP="00000000" w:rsidRDefault="00000000" w:rsidRPr="00000000" w14:paraId="0000034B">
      <w:pPr>
        <w:ind w:firstLine="720"/>
        <w:jc w:val="both"/>
        <w:rPr/>
      </w:pPr>
      <w:r w:rsidDel="00000000" w:rsidR="00000000" w:rsidRPr="00000000">
        <w:rPr>
          <w:rtl w:val="0"/>
        </w:rPr>
        <w:t xml:space="preserve"> </w:t>
      </w:r>
    </w:p>
    <w:p w:rsidR="00000000" w:rsidDel="00000000" w:rsidP="00000000" w:rsidRDefault="00000000" w:rsidRPr="00000000" w14:paraId="0000034C">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б) дополнительная учебная литература:</w:t>
      </w:r>
      <w:r w:rsidDel="00000000" w:rsidR="00000000" w:rsidRPr="00000000">
        <w:rPr>
          <w:rtl w:val="0"/>
        </w:rPr>
      </w:r>
    </w:p>
    <w:p w:rsidR="00000000" w:rsidDel="00000000" w:rsidP="00000000" w:rsidRDefault="00000000" w:rsidRPr="00000000" w14:paraId="0000034D">
      <w:pPr>
        <w:keepNext w:val="0"/>
        <w:keepLines w:val="0"/>
        <w:pageBreakBefore w:val="0"/>
        <w:widowControl w:val="1"/>
        <w:numPr>
          <w:ilvl w:val="0"/>
          <w:numId w:val="4"/>
        </w:numP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Валеология: Методическое пособие по курсу "Физическая культура" / Сост. И.М. Маломужев. - Обнинск: ИАТЭ, 2006. - 24 с 100 экз.</w:t>
      </w:r>
      <w:r w:rsidDel="00000000" w:rsidR="00000000" w:rsidRPr="00000000">
        <w:rPr>
          <w:rtl w:val="0"/>
        </w:rPr>
      </w:r>
    </w:p>
    <w:p w:rsidR="00000000" w:rsidDel="00000000" w:rsidP="00000000" w:rsidRDefault="00000000" w:rsidRPr="00000000" w14:paraId="0000034E">
      <w:pPr>
        <w:keepNext w:val="0"/>
        <w:keepLines w:val="0"/>
        <w:pageBreakBefore w:val="0"/>
        <w:widowControl w:val="0"/>
        <w:numPr>
          <w:ilvl w:val="0"/>
          <w:numId w:val="4"/>
        </w:numP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Практикум по курсу "Лечебная физкультура" / сост. Т. С. Маломужева. - Обнинск: ИАТЭ, 2008. - 76 с.  50 экз.</w:t>
      </w:r>
      <w:r w:rsidDel="00000000" w:rsidR="00000000" w:rsidRPr="00000000">
        <w:rPr>
          <w:rtl w:val="0"/>
        </w:rPr>
      </w:r>
    </w:p>
    <w:p w:rsidR="00000000" w:rsidDel="00000000" w:rsidP="00000000" w:rsidRDefault="00000000" w:rsidRPr="00000000" w14:paraId="0000034F">
      <w:pPr>
        <w:keepNext w:val="0"/>
        <w:keepLines w:val="0"/>
        <w:pageBreakBefore w:val="0"/>
        <w:widowControl w:val="1"/>
        <w:numPr>
          <w:ilvl w:val="0"/>
          <w:numId w:val="4"/>
        </w:numP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b w:val="0"/>
            <w:i w:val="0"/>
            <w:smallCaps w:val="0"/>
            <w:strike w:val="0"/>
            <w:color w:val="000000"/>
            <w:sz w:val="24"/>
            <w:szCs w:val="24"/>
            <w:u w:val="none"/>
            <w:shd w:fill="auto" w:val="clear"/>
            <w:vertAlign w:val="baseline"/>
            <w:rtl w:val="0"/>
          </w:rPr>
          <w:t xml:space="preserve">Муллер А. Б. Физическая культура студента / А.Б. Муллер, Н.С. Дядичкина, Ю.А. Богащенко, А.Ю. Близневский. - Красноярск : Сибирский Федеральный Университет, 2011. - 172 с. - ISBN 978-5-7638-2126-0. - URL: https://ibooks.ru/bookshelf/343149/reading. - Текст: электронный.</w:t>
        </w:r>
      </w:hyperlink>
      <w:r w:rsidDel="00000000" w:rsidR="00000000" w:rsidRPr="00000000">
        <w:rPr>
          <w:rtl w:val="0"/>
        </w:rPr>
      </w:r>
    </w:p>
    <w:p w:rsidR="00000000" w:rsidDel="00000000" w:rsidP="00000000" w:rsidRDefault="00000000" w:rsidRPr="00000000" w14:paraId="00000350">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10. . </w:t>
      </w:r>
      <w:r w:rsidDel="00000000" w:rsidR="00000000" w:rsidRPr="00000000">
        <w:rPr>
          <w:b w:val="1"/>
          <w:i w:val="0"/>
          <w:smallCaps w:val="0"/>
          <w:strike w:val="0"/>
          <w:color w:val="000000"/>
          <w:sz w:val="24"/>
          <w:szCs w:val="24"/>
          <w:u w:val="none"/>
          <w:shd w:fill="auto" w:val="clear"/>
          <w:vertAlign w:val="baseline"/>
          <w:rtl w:val="0"/>
        </w:rPr>
        <w:t xml:space="preserve"> ПЕРЕЧЕНЬ РЕСУРСОВ ИНФОРМАЦИОННО-ТЕЛЕКОММУНИКАЦИОННОЙ СЕТИ «ИНТЕРНЕТ» (ДАЛЕЕ - СЕТЬ «ИНТЕРНЕТ»), НЕОБХОДИМЫХ ДЛЯ ОСВОЕНИЯ ДИСЦИПЛИНЫ</w:t>
      </w:r>
      <w:r w:rsidDel="00000000" w:rsidR="00000000" w:rsidRPr="00000000">
        <w:rPr>
          <w:rtl w:val="0"/>
        </w:rPr>
      </w:r>
    </w:p>
    <w:p w:rsidR="00000000" w:rsidDel="00000000" w:rsidP="00000000" w:rsidRDefault="00000000" w:rsidRPr="00000000" w14:paraId="00000352">
      <w:pPr>
        <w:keepNext w:val="0"/>
        <w:keepLines w:val="0"/>
        <w:pageBreakBefore w:val="0"/>
        <w:widowControl w:val="1"/>
        <w:numPr>
          <w:ilvl w:val="0"/>
          <w:numId w:val="6"/>
        </w:numP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f2f2f2"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Базовая физическая культура: учебное пособие / составители Л. В. Рубцова [и др.]. — Ижевск: Ижевская ГСХА, 2020. — 132 с. — Текст: электронный // Лань: электронно-библиотечная система. — URL: </w:t>
      </w:r>
      <w:hyperlink r:id="rId8">
        <w:r w:rsidDel="00000000" w:rsidR="00000000" w:rsidRPr="00000000">
          <w:rPr>
            <w:b w:val="0"/>
            <w:i w:val="0"/>
            <w:smallCaps w:val="0"/>
            <w:strike w:val="0"/>
            <w:color w:val="000080"/>
            <w:sz w:val="24"/>
            <w:szCs w:val="24"/>
            <w:u w:val="single"/>
            <w:shd w:fill="auto" w:val="clear"/>
            <w:vertAlign w:val="baseline"/>
            <w:rtl w:val="0"/>
          </w:rPr>
          <w:t xml:space="preserve">https://e.lanbook.com/book/158618</w:t>
        </w:r>
      </w:hyperlink>
      <w:r w:rsidDel="00000000" w:rsidR="00000000" w:rsidRPr="00000000">
        <w:rPr>
          <w:rtl w:val="0"/>
        </w:rPr>
      </w:r>
    </w:p>
    <w:p w:rsidR="00000000" w:rsidDel="00000000" w:rsidP="00000000" w:rsidRDefault="00000000" w:rsidRPr="00000000" w14:paraId="00000353">
      <w:pPr>
        <w:ind w:firstLine="720"/>
        <w:jc w:val="both"/>
        <w:rPr/>
      </w:pPr>
      <w:r w:rsidDel="00000000" w:rsidR="00000000" w:rsidRPr="00000000">
        <w:rPr>
          <w:rtl w:val="0"/>
        </w:rPr>
        <w:t xml:space="preserve">ЭБС «Консультант студента»</w:t>
      </w:r>
    </w:p>
    <w:p w:rsidR="00000000" w:rsidDel="00000000" w:rsidP="00000000" w:rsidRDefault="00000000" w:rsidRPr="00000000" w14:paraId="00000354">
      <w:pPr>
        <w:keepNext w:val="0"/>
        <w:keepLines w:val="0"/>
        <w:pageBreakBefore w:val="0"/>
        <w:widowControl w:val="1"/>
        <w:numPr>
          <w:ilvl w:val="0"/>
          <w:numId w:val="6"/>
        </w:numP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f7f7f7"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 Евсеев, Ю. И. Физическая культура / Ю. И. Евсеев. - Изд. 9-е, стер. - Ростов н/Д: Феникс, 2014. - 444 с. (Высшее образование) - ISBN 978-5-222-21762-7. - Текст: электронный // ЭБС "Консультант студента": [сайт]. - URL:</w:t>
      </w:r>
      <w:r w:rsidDel="00000000" w:rsidR="00000000" w:rsidRPr="00000000">
        <w:rPr>
          <w:b w:val="0"/>
          <w:i w:val="0"/>
          <w:smallCaps w:val="0"/>
          <w:strike w:val="0"/>
          <w:color w:val="000000"/>
          <w:sz w:val="24"/>
          <w:szCs w:val="24"/>
          <w:u w:val="none"/>
          <w:shd w:fill="f7f7f7" w:val="clear"/>
          <w:vertAlign w:val="baseline"/>
          <w:rtl w:val="0"/>
        </w:rPr>
        <w:t xml:space="preserve"> </w:t>
      </w:r>
      <w:hyperlink r:id="rId9">
        <w:r w:rsidDel="00000000" w:rsidR="00000000" w:rsidRPr="00000000">
          <w:rPr>
            <w:b w:val="0"/>
            <w:i w:val="0"/>
            <w:smallCaps w:val="0"/>
            <w:strike w:val="0"/>
            <w:color w:val="000080"/>
            <w:sz w:val="24"/>
            <w:szCs w:val="24"/>
            <w:u w:val="single"/>
            <w:shd w:fill="auto" w:val="clear"/>
            <w:vertAlign w:val="baseline"/>
            <w:rtl w:val="0"/>
          </w:rPr>
          <w:t xml:space="preserve">https://www.studentlibrary.ru/book/ISBN9785222217627.html</w:t>
        </w:r>
      </w:hyperlink>
      <w:r w:rsidDel="00000000" w:rsidR="00000000" w:rsidRPr="00000000">
        <w:rPr>
          <w:rtl w:val="0"/>
        </w:rPr>
      </w:r>
    </w:p>
    <w:p w:rsidR="00000000" w:rsidDel="00000000" w:rsidP="00000000" w:rsidRDefault="00000000" w:rsidRPr="00000000" w14:paraId="00000355">
      <w:pPr>
        <w:keepNext w:val="0"/>
        <w:keepLines w:val="0"/>
        <w:pageBreakBefore w:val="0"/>
        <w:widowControl w:val="1"/>
        <w:numPr>
          <w:ilvl w:val="0"/>
          <w:numId w:val="6"/>
        </w:numP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80"/>
          <w:sz w:val="24"/>
          <w:szCs w:val="24"/>
          <w:u w:val="single"/>
          <w:shd w:fill="f7f7f7"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Епифанов, В. А. Лечебная физическая культура: учебное пособие / Епифанов</w:t>
      </w:r>
      <w:r w:rsidDel="00000000" w:rsidR="00000000" w:rsidRPr="00000000">
        <w:rPr>
          <w:b w:val="0"/>
          <w:i w:val="0"/>
          <w:smallCaps w:val="0"/>
          <w:strike w:val="0"/>
          <w:color w:val="000000"/>
          <w:sz w:val="24"/>
          <w:szCs w:val="24"/>
          <w:u w:val="none"/>
          <w:shd w:fill="f7f7f7" w:val="clear"/>
          <w:vertAlign w:val="baseline"/>
          <w:rtl w:val="0"/>
        </w:rPr>
        <w:t xml:space="preserve"> </w:t>
      </w:r>
      <w:r w:rsidDel="00000000" w:rsidR="00000000" w:rsidRPr="00000000">
        <w:rPr>
          <w:b w:val="0"/>
          <w:i w:val="0"/>
          <w:smallCaps w:val="0"/>
          <w:strike w:val="0"/>
          <w:color w:val="000000"/>
          <w:sz w:val="24"/>
          <w:szCs w:val="24"/>
          <w:u w:val="none"/>
          <w:shd w:fill="auto" w:val="clear"/>
          <w:vertAlign w:val="baseline"/>
          <w:rtl w:val="0"/>
        </w:rPr>
        <w:t xml:space="preserve">В. А., Епифанов А. В. - Москва: ГЭОТАР-Медиа, 2020. - 704 с. - ISBN 978-5-9704-5576-0. - Текст: электронный // ЭБС "Консультант студента": [сайт]. - URL: </w:t>
      </w:r>
      <w:hyperlink r:id="rId10">
        <w:r w:rsidDel="00000000" w:rsidR="00000000" w:rsidRPr="00000000">
          <w:rPr>
            <w:b w:val="0"/>
            <w:i w:val="0"/>
            <w:smallCaps w:val="0"/>
            <w:strike w:val="0"/>
            <w:color w:val="000080"/>
            <w:sz w:val="24"/>
            <w:szCs w:val="24"/>
            <w:u w:val="single"/>
            <w:shd w:fill="auto" w:val="clear"/>
            <w:vertAlign w:val="baseline"/>
            <w:rtl w:val="0"/>
          </w:rPr>
          <w:t xml:space="preserve">https://www.studentlibrary.ru/book/ISBN9785970455760.html</w:t>
        </w:r>
      </w:hyperlink>
      <w:r w:rsidDel="00000000" w:rsidR="00000000" w:rsidRPr="00000000">
        <w:rPr>
          <w:rtl w:val="0"/>
        </w:rPr>
      </w:r>
    </w:p>
    <w:p w:rsidR="00000000" w:rsidDel="00000000" w:rsidP="00000000" w:rsidRDefault="00000000" w:rsidRPr="00000000" w14:paraId="00000356">
      <w:pPr>
        <w:widowControl w:val="1"/>
        <w:ind w:firstLine="720"/>
        <w:jc w:val="both"/>
        <w:rPr>
          <w:color w:val="000080"/>
          <w:u w:val="single"/>
          <w:shd w:fill="f7f7f7" w:val="clear"/>
        </w:rPr>
      </w:pPr>
      <w:r w:rsidDel="00000000" w:rsidR="00000000" w:rsidRPr="00000000">
        <w:rPr>
          <w:rtl w:val="0"/>
        </w:rPr>
      </w:r>
    </w:p>
    <w:p w:rsidR="00000000" w:rsidDel="00000000" w:rsidP="00000000" w:rsidRDefault="00000000" w:rsidRPr="00000000" w14:paraId="00000357">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1"/>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11.</w:t>
      </w:r>
      <w:r w:rsidDel="00000000" w:rsidR="00000000" w:rsidRPr="00000000">
        <w:rPr>
          <w:b w:val="0"/>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МЕТОДИЧЕСКИЕ УКАЗАНИЯ ДЛЯ ОБУЧАЮЩИХСЯ ПО ОСВОЕНИЮ ДИСЦИПЛИНЫ </w:t>
      </w:r>
      <w:r w:rsidDel="00000000" w:rsidR="00000000" w:rsidRPr="00000000">
        <w:rPr>
          <w:rtl w:val="0"/>
        </w:rPr>
      </w:r>
    </w:p>
    <w:tbl>
      <w:tblPr>
        <w:tblStyle w:val="Table10"/>
        <w:tblW w:w="9746.0" w:type="dxa"/>
        <w:jc w:val="left"/>
        <w:tblInd w:w="-115.0" w:type="dxa"/>
        <w:tblLayout w:type="fixed"/>
        <w:tblLook w:val="0400"/>
      </w:tblPr>
      <w:tblGrid>
        <w:gridCol w:w="2942"/>
        <w:gridCol w:w="6804"/>
        <w:tblGridChange w:id="0">
          <w:tblGrid>
            <w:gridCol w:w="2942"/>
            <w:gridCol w:w="68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B">
            <w:pPr>
              <w:widowControl w:val="0"/>
              <w:jc w:val="center"/>
              <w:rPr/>
            </w:pPr>
            <w:r w:rsidDel="00000000" w:rsidR="00000000" w:rsidRPr="00000000">
              <w:rPr>
                <w:rtl w:val="0"/>
              </w:rPr>
              <w:t xml:space="preserve">Вид учебных занятий</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C">
            <w:pPr>
              <w:widowControl w:val="0"/>
              <w:tabs>
                <w:tab w:val="left" w:leader="none" w:pos="720"/>
              </w:tabs>
              <w:jc w:val="center"/>
              <w:rPr/>
            </w:pPr>
            <w:r w:rsidDel="00000000" w:rsidR="00000000" w:rsidRPr="00000000">
              <w:rPr>
                <w:rtl w:val="0"/>
              </w:rPr>
              <w:t xml:space="preserve">Организация деятельности студента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D">
            <w:pPr>
              <w:widowControl w:val="0"/>
              <w:tabs>
                <w:tab w:val="left" w:leader="none" w:pos="720"/>
              </w:tabs>
              <w:rPr/>
            </w:pPr>
            <w:r w:rsidDel="00000000" w:rsidR="00000000" w:rsidRPr="00000000">
              <w:rPr>
                <w:rtl w:val="0"/>
              </w:rPr>
              <w:t xml:space="preserve">Практические занятия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E">
            <w:pPr>
              <w:widowControl w:val="0"/>
              <w:jc w:val="both"/>
              <w:rPr/>
            </w:pPr>
            <w:r w:rsidDel="00000000" w:rsidR="00000000" w:rsidRPr="00000000">
              <w:rPr>
                <w:color w:val="000000"/>
                <w:rtl w:val="0"/>
              </w:rPr>
              <w:t xml:space="preserve">Строго соблюдать технику безопасности на практических занятиях. Знать показатели тестирования по физической подготовленности. Знать </w:t>
            </w:r>
            <w:r w:rsidDel="00000000" w:rsidR="00000000" w:rsidRPr="00000000">
              <w:rPr>
                <w:rtl w:val="0"/>
              </w:rPr>
              <w:t xml:space="preserve">способы контроля, оценки, коррекции физического развития и физической подготовленности для обеспечения полноценной социальной и профессиональной деятельности. </w:t>
            </w:r>
          </w:p>
          <w:p w:rsidR="00000000" w:rsidDel="00000000" w:rsidP="00000000" w:rsidRDefault="00000000" w:rsidRPr="00000000" w14:paraId="0000035F">
            <w:pPr>
              <w:widowControl w:val="0"/>
              <w:jc w:val="both"/>
              <w:rPr>
                <w:color w:val="000000"/>
              </w:rPr>
            </w:pPr>
            <w:r w:rsidDel="00000000" w:rsidR="00000000" w:rsidRPr="00000000">
              <w:rPr>
                <w:color w:val="000000"/>
                <w:rtl w:val="0"/>
              </w:rPr>
              <w:t xml:space="preserve"> Планировать самостоятельную работу по дисциплине: посещение секции, фитнес-клуба, кружков и др., для подготовки к сдаче нормативов по физической подготовленности. </w:t>
            </w:r>
          </w:p>
          <w:p w:rsidR="00000000" w:rsidDel="00000000" w:rsidP="00000000" w:rsidRDefault="00000000" w:rsidRPr="00000000" w14:paraId="00000360">
            <w:pPr>
              <w:keepNext w:val="0"/>
              <w:keepLines w:val="0"/>
              <w:widowControl w:val="0"/>
              <w:shd w:fill="auto" w:val="clear"/>
              <w:spacing w:after="0" w:before="0" w:line="297"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осуществлять медико-биологический и психолого-педагогический контроль состояния организма при проведении самостоятельных физкультурно-спортивных занятий.</w:t>
            </w:r>
            <w:r w:rsidDel="00000000" w:rsidR="00000000" w:rsidRPr="00000000">
              <w:rPr>
                <w:rtl w:val="0"/>
              </w:rPr>
            </w:r>
          </w:p>
          <w:p w:rsidR="00000000" w:rsidDel="00000000" w:rsidP="00000000" w:rsidRDefault="00000000" w:rsidRPr="00000000" w14:paraId="00000361">
            <w:pPr>
              <w:widowControl w:val="0"/>
              <w:rPr/>
            </w:pPr>
            <w:r w:rsidDel="00000000" w:rsidR="00000000" w:rsidRPr="00000000">
              <w:rPr>
                <w:rtl w:val="0"/>
              </w:rPr>
              <w:t xml:space="preserve">Владеть методами самостоятельного выбора вида спорта или системы физических упражнений для укрепления здоровья, развития прикладных физических и психофизических качеств, необходимых для успешного выполнения определенных профессиональных действий.</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2">
            <w:pPr>
              <w:widowControl w:val="0"/>
              <w:tabs>
                <w:tab w:val="left" w:leader="none" w:pos="720"/>
              </w:tabs>
              <w:rPr/>
            </w:pPr>
            <w:r w:rsidDel="00000000" w:rsidR="00000000" w:rsidRPr="00000000">
              <w:rPr>
                <w:rtl w:val="0"/>
              </w:rPr>
              <w:t xml:space="preserve">Реферат</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3">
            <w:pPr>
              <w:widowControl w:val="0"/>
              <w:jc w:val="both"/>
              <w:rPr/>
            </w:pPr>
            <w:r w:rsidDel="00000000" w:rsidR="00000000" w:rsidRPr="00000000">
              <w:rPr>
                <w:color w:val="000000"/>
                <w:rtl w:val="0"/>
              </w:rPr>
              <w:t xml:space="preserve">Реферат: тема выбирается совместно с преподавателем, возможно предложение интересующей студента темы. Стандартный объем реферат. Не менее 15 – 20 страниц. Основное требование, чтобы текст реферата соответствовал названию темы. Поиск литературы и составление библиографии, использование от 3 до 5 научных работ, изложение мнения авторов и своего суждения по выбранному вопросу; изложение основных аспектов проблемы. Реферат должен иметь список используемой литературы, не менее 3 – 5 источников, помимо электронного ресурса. Ознакомиться со структурой и оформлением реферата по методическим рекомендациям.</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4">
            <w:pPr>
              <w:widowControl w:val="0"/>
              <w:tabs>
                <w:tab w:val="left" w:leader="none" w:pos="720"/>
              </w:tabs>
              <w:rPr/>
            </w:pPr>
            <w:r w:rsidDel="00000000" w:rsidR="00000000" w:rsidRPr="00000000">
              <w:rPr>
                <w:rtl w:val="0"/>
              </w:rPr>
              <w:t xml:space="preserve">Индивидуальное задание</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5">
            <w:pPr>
              <w:widowControl w:val="0"/>
              <w:jc w:val="both"/>
              <w:rPr>
                <w:color w:val="000000"/>
              </w:rPr>
            </w:pPr>
            <w:r w:rsidDel="00000000" w:rsidR="00000000" w:rsidRPr="00000000">
              <w:rPr>
                <w:rtl w:val="0"/>
              </w:rPr>
              <w:t xml:space="preserve">Новизна и самостоятельность в оформлении задания,</w:t>
              <w:br w:type="textWrapping"/>
              <w:t xml:space="preserve">самостоятельность выполнения. Соответствие плана по теме задания, соответствие содержания теме и плану задания;</w:t>
              <w:br w:type="textWrapping"/>
              <w:t xml:space="preserve">умение работать с литературой, систематизировать и структурировать материал. Правильное оформление;</w:t>
              <w:br w:type="textWrapping"/>
              <w:t xml:space="preserve">грамотность и культура изложения;</w:t>
              <w:br w:type="textWrapping"/>
              <w:t xml:space="preserve"> владение терминологией и понятийным аппаратом проблемы;</w:t>
              <w:br w:type="textWrapping"/>
              <w:t xml:space="preserve"> соблюдение требований к объему задания.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6">
            <w:pPr>
              <w:widowControl w:val="0"/>
              <w:tabs>
                <w:tab w:val="left" w:leader="none" w:pos="720"/>
              </w:tabs>
              <w:rPr/>
            </w:pPr>
            <w:r w:rsidDel="00000000" w:rsidR="00000000" w:rsidRPr="00000000">
              <w:rPr>
                <w:rtl w:val="0"/>
              </w:rPr>
              <w:t xml:space="preserve">Подготовка к зачету</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7">
            <w:pPr>
              <w:widowControl w:val="0"/>
              <w:rPr/>
            </w:pPr>
            <w:r w:rsidDel="00000000" w:rsidR="00000000" w:rsidRPr="00000000">
              <w:rPr>
                <w:color w:val="000000"/>
                <w:rtl w:val="0"/>
              </w:rPr>
              <w:t xml:space="preserve">Зачет по дисциплине выставляется на основании посещаемости занятий, сдачи нормативов физической подготовленности, индивидуальных заданий, рефератов  (для специальной медицинской группы здоровья), собеседования по теории и методике физического воспитания.  Для подготовки к зачету нужно отработать все занятия, если были пропуски. Подготовить и сдать реферат (если есть освобождение по справке). При сдаче контрольных нормативов, желательно дополнительно заниматься самостоятельно.</w:t>
            </w:r>
            <w:r w:rsidDel="00000000" w:rsidR="00000000" w:rsidRPr="00000000">
              <w:rPr>
                <w:rtl w:val="0"/>
              </w:rPr>
            </w:r>
          </w:p>
        </w:tc>
      </w:tr>
    </w:tbl>
    <w:p w:rsidR="00000000" w:rsidDel="00000000" w:rsidP="00000000" w:rsidRDefault="00000000" w:rsidRPr="00000000" w14:paraId="00000368">
      <w:pPr>
        <w:keepNext w:val="0"/>
        <w:keepLines w:val="0"/>
        <w:pageBreakBefore w:val="0"/>
        <w:widowControl w:val="1"/>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9">
      <w:pPr>
        <w:ind w:right="-2" w:firstLine="567"/>
        <w:jc w:val="both"/>
        <w:rPr>
          <w:color w:val="ff0000"/>
        </w:rPr>
      </w:pPr>
      <w:r w:rsidDel="00000000" w:rsidR="00000000" w:rsidRPr="00000000">
        <w:rPr>
          <w:rtl w:val="0"/>
        </w:rPr>
      </w:r>
    </w:p>
    <w:p w:rsidR="00000000" w:rsidDel="00000000" w:rsidP="00000000" w:rsidRDefault="00000000" w:rsidRPr="00000000" w14:paraId="0000036A">
      <w:pPr>
        <w:keepNext w:val="0"/>
        <w:keepLines w:val="0"/>
        <w:pageBreakBefore w:val="0"/>
        <w:widowControl w:val="1"/>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12.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r w:rsidDel="00000000" w:rsidR="00000000" w:rsidRPr="00000000">
        <w:rPr>
          <w:rtl w:val="0"/>
        </w:rPr>
      </w:r>
    </w:p>
    <w:p w:rsidR="00000000" w:rsidDel="00000000" w:rsidP="00000000" w:rsidRDefault="00000000" w:rsidRPr="00000000" w14:paraId="0000036D">
      <w:pPr>
        <w:ind w:right="-2" w:firstLine="0"/>
        <w:rPr/>
      </w:pPr>
      <w:r w:rsidDel="00000000" w:rsidR="00000000" w:rsidRPr="00000000">
        <w:rPr>
          <w:rtl w:val="0"/>
        </w:rPr>
      </w:r>
    </w:p>
    <w:p w:rsidR="00000000" w:rsidDel="00000000" w:rsidP="00000000" w:rsidRDefault="00000000" w:rsidRPr="00000000" w14:paraId="0000036E">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ind w:right="-2" w:firstLine="0"/>
        <w:rPr/>
      </w:pPr>
      <w:r w:rsidDel="00000000" w:rsidR="00000000" w:rsidRPr="00000000">
        <w:rPr>
          <w:rtl w:val="0"/>
        </w:rPr>
      </w:r>
    </w:p>
    <w:p w:rsidR="00000000" w:rsidDel="00000000" w:rsidP="00000000" w:rsidRDefault="00000000" w:rsidRPr="00000000" w14:paraId="00000370">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r w:rsidDel="00000000" w:rsidR="00000000" w:rsidRPr="00000000">
        <w:rPr>
          <w:rtl w:val="0"/>
        </w:rPr>
      </w:r>
    </w:p>
    <w:p w:rsidR="00000000" w:rsidDel="00000000" w:rsidP="00000000" w:rsidRDefault="00000000" w:rsidRPr="00000000" w14:paraId="00000371">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r w:rsidDel="00000000" w:rsidR="00000000" w:rsidRPr="00000000">
        <w:rPr>
          <w:rtl w:val="0"/>
        </w:rPr>
      </w:r>
    </w:p>
    <w:p w:rsidR="00000000" w:rsidDel="00000000" w:rsidP="00000000" w:rsidRDefault="00000000" w:rsidRPr="00000000" w14:paraId="00000373">
      <w:pPr>
        <w:keepNext w:val="0"/>
        <w:keepLines w:val="0"/>
        <w:pageBreakBefore w:val="0"/>
        <w:widowControl w:val="0"/>
        <w:numPr>
          <w:ilvl w:val="0"/>
          <w:numId w:val="3"/>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Создание и управление классами,</w:t>
      </w:r>
      <w:r w:rsidDel="00000000" w:rsidR="00000000" w:rsidRPr="00000000">
        <w:rPr>
          <w:rtl w:val="0"/>
        </w:rPr>
      </w:r>
    </w:p>
    <w:p w:rsidR="00000000" w:rsidDel="00000000" w:rsidP="00000000" w:rsidRDefault="00000000" w:rsidRPr="00000000" w14:paraId="00000374">
      <w:pPr>
        <w:keepNext w:val="0"/>
        <w:keepLines w:val="0"/>
        <w:pageBreakBefore w:val="0"/>
        <w:widowControl w:val="0"/>
        <w:numPr>
          <w:ilvl w:val="0"/>
          <w:numId w:val="3"/>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Создание курсов,</w:t>
      </w:r>
      <w:r w:rsidDel="00000000" w:rsidR="00000000" w:rsidRPr="00000000">
        <w:rPr>
          <w:rtl w:val="0"/>
        </w:rPr>
      </w:r>
    </w:p>
    <w:p w:rsidR="00000000" w:rsidDel="00000000" w:rsidP="00000000" w:rsidRDefault="00000000" w:rsidRPr="00000000" w14:paraId="00000375">
      <w:pPr>
        <w:keepNext w:val="0"/>
        <w:keepLines w:val="0"/>
        <w:pageBreakBefore w:val="0"/>
        <w:widowControl w:val="0"/>
        <w:numPr>
          <w:ilvl w:val="0"/>
          <w:numId w:val="3"/>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Организация записи учащихся на курс,</w:t>
      </w:r>
      <w:r w:rsidDel="00000000" w:rsidR="00000000" w:rsidRPr="00000000">
        <w:rPr>
          <w:rtl w:val="0"/>
        </w:rPr>
      </w:r>
    </w:p>
    <w:p w:rsidR="00000000" w:rsidDel="00000000" w:rsidP="00000000" w:rsidRDefault="00000000" w:rsidRPr="00000000" w14:paraId="00000376">
      <w:pPr>
        <w:keepNext w:val="0"/>
        <w:keepLines w:val="0"/>
        <w:pageBreakBefore w:val="0"/>
        <w:widowControl w:val="0"/>
        <w:numPr>
          <w:ilvl w:val="0"/>
          <w:numId w:val="3"/>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Предоставление доступа к учебным материалам для учащихся,</w:t>
      </w:r>
      <w:r w:rsidDel="00000000" w:rsidR="00000000" w:rsidRPr="00000000">
        <w:rPr>
          <w:rtl w:val="0"/>
        </w:rPr>
      </w:r>
    </w:p>
    <w:p w:rsidR="00000000" w:rsidDel="00000000" w:rsidP="00000000" w:rsidRDefault="00000000" w:rsidRPr="00000000" w14:paraId="00000377">
      <w:pPr>
        <w:keepNext w:val="0"/>
        <w:keepLines w:val="0"/>
        <w:pageBreakBefore w:val="0"/>
        <w:widowControl w:val="0"/>
        <w:numPr>
          <w:ilvl w:val="0"/>
          <w:numId w:val="3"/>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Публикация заданий для учеников,</w:t>
      </w:r>
      <w:r w:rsidDel="00000000" w:rsidR="00000000" w:rsidRPr="00000000">
        <w:rPr>
          <w:rtl w:val="0"/>
        </w:rPr>
      </w:r>
    </w:p>
    <w:p w:rsidR="00000000" w:rsidDel="00000000" w:rsidP="00000000" w:rsidRDefault="00000000" w:rsidRPr="00000000" w14:paraId="00000378">
      <w:pPr>
        <w:keepNext w:val="0"/>
        <w:keepLines w:val="0"/>
        <w:pageBreakBefore w:val="0"/>
        <w:widowControl w:val="0"/>
        <w:numPr>
          <w:ilvl w:val="0"/>
          <w:numId w:val="3"/>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Оценка заданий учащихся, проведение тестов и отслеживание прогресса обучения,</w:t>
      </w:r>
      <w:r w:rsidDel="00000000" w:rsidR="00000000" w:rsidRPr="00000000">
        <w:rPr>
          <w:rtl w:val="0"/>
        </w:rPr>
      </w:r>
    </w:p>
    <w:p w:rsidR="00000000" w:rsidDel="00000000" w:rsidP="00000000" w:rsidRDefault="00000000" w:rsidRPr="00000000" w14:paraId="00000379">
      <w:pPr>
        <w:keepNext w:val="0"/>
        <w:keepLines w:val="0"/>
        <w:pageBreakBefore w:val="0"/>
        <w:widowControl w:val="0"/>
        <w:numPr>
          <w:ilvl w:val="0"/>
          <w:numId w:val="3"/>
        </w:numP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Организация взаимодействия участников образовательного процесса.</w:t>
      </w:r>
      <w:r w:rsidDel="00000000" w:rsidR="00000000" w:rsidRPr="00000000">
        <w:rPr>
          <w:rtl w:val="0"/>
        </w:rPr>
      </w:r>
    </w:p>
    <w:p w:rsidR="00000000" w:rsidDel="00000000" w:rsidP="00000000" w:rsidRDefault="00000000" w:rsidRPr="00000000" w14:paraId="0000037A">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r w:rsidDel="00000000" w:rsidR="00000000" w:rsidRPr="00000000">
        <w:rPr>
          <w:rtl w:val="0"/>
        </w:rPr>
      </w:r>
    </w:p>
    <w:p w:rsidR="00000000" w:rsidDel="00000000" w:rsidP="00000000" w:rsidRDefault="00000000" w:rsidRPr="00000000" w14:paraId="0000037B">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C">
      <w:pPr>
        <w:ind w:right="-2" w:firstLine="0"/>
        <w:rPr>
          <w:b w:val="1"/>
          <w:i w:val="1"/>
        </w:rPr>
      </w:pPr>
      <w:r w:rsidDel="00000000" w:rsidR="00000000" w:rsidRPr="00000000">
        <w:rPr>
          <w:b w:val="1"/>
          <w:i w:val="1"/>
          <w:rtl w:val="0"/>
        </w:rPr>
        <w:t xml:space="preserve">12.1. Перечень информационных технологий</w:t>
      </w:r>
    </w:p>
    <w:p w:rsidR="00000000" w:rsidDel="00000000" w:rsidP="00000000" w:rsidRDefault="00000000" w:rsidRPr="00000000" w14:paraId="0000037D">
      <w:pPr>
        <w:ind w:right="-2" w:firstLine="0"/>
        <w:rPr>
          <w:b w:val="1"/>
          <w:i w:val="1"/>
        </w:rPr>
      </w:pPr>
      <w:r w:rsidDel="00000000" w:rsidR="00000000" w:rsidRPr="00000000">
        <w:rPr>
          <w:rtl w:val="0"/>
        </w:rPr>
      </w:r>
    </w:p>
    <w:p w:rsidR="00000000" w:rsidDel="00000000" w:rsidP="00000000" w:rsidRDefault="00000000" w:rsidRPr="00000000" w14:paraId="0000037E">
      <w:pPr>
        <w:ind w:right="-2" w:firstLine="0"/>
        <w:rPr/>
      </w:pPr>
      <w:r w:rsidDel="00000000" w:rsidR="00000000" w:rsidRPr="00000000">
        <w:rPr>
          <w:color w:val="ff0000"/>
          <w:rtl w:val="0"/>
        </w:rPr>
        <w:tab/>
        <w:t xml:space="preserve"> </w:t>
      </w:r>
      <w:r w:rsidDel="00000000" w:rsidR="00000000" w:rsidRPr="00000000">
        <w:rPr>
          <w:rtl w:val="0"/>
        </w:rPr>
        <w:t xml:space="preserve">При осуществлении образовательного процесса по дисциплине используются следующие информационные технологии: </w:t>
      </w:r>
    </w:p>
    <w:p w:rsidR="00000000" w:rsidDel="00000000" w:rsidP="00000000" w:rsidRDefault="00000000" w:rsidRPr="00000000" w14:paraId="0000037F">
      <w:pPr>
        <w:keepNext w:val="0"/>
        <w:keepLines w:val="0"/>
        <w:pageBreakBefore w:val="0"/>
        <w:widowControl w:val="0"/>
        <w:numPr>
          <w:ilvl w:val="0"/>
          <w:numId w:val="11"/>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проведение лекций и практических занятий с использованием слайд-презентаций; </w:t>
      </w:r>
      <w:r w:rsidDel="00000000" w:rsidR="00000000" w:rsidRPr="00000000">
        <w:rPr>
          <w:rtl w:val="0"/>
        </w:rPr>
      </w:r>
    </w:p>
    <w:p w:rsidR="00000000" w:rsidDel="00000000" w:rsidP="00000000" w:rsidRDefault="00000000" w:rsidRPr="00000000" w14:paraId="00000380">
      <w:pPr>
        <w:keepNext w:val="0"/>
        <w:keepLines w:val="0"/>
        <w:pageBreakBefore w:val="0"/>
        <w:widowControl w:val="0"/>
        <w:numPr>
          <w:ilvl w:val="0"/>
          <w:numId w:val="11"/>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использование обучающих видеофильмов;</w:t>
      </w:r>
      <w:r w:rsidDel="00000000" w:rsidR="00000000" w:rsidRPr="00000000">
        <w:rPr>
          <w:rtl w:val="0"/>
        </w:rPr>
      </w:r>
    </w:p>
    <w:p w:rsidR="00000000" w:rsidDel="00000000" w:rsidP="00000000" w:rsidRDefault="00000000" w:rsidRPr="00000000" w14:paraId="00000381">
      <w:pPr>
        <w:keepNext w:val="0"/>
        <w:keepLines w:val="0"/>
        <w:pageBreakBefore w:val="0"/>
        <w:widowControl w:val="0"/>
        <w:numPr>
          <w:ilvl w:val="0"/>
          <w:numId w:val="11"/>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использование текстового редактора Microsoft Word; </w:t>
      </w:r>
      <w:r w:rsidDel="00000000" w:rsidR="00000000" w:rsidRPr="00000000">
        <w:rPr>
          <w:rtl w:val="0"/>
        </w:rPr>
      </w:r>
    </w:p>
    <w:p w:rsidR="00000000" w:rsidDel="00000000" w:rsidP="00000000" w:rsidRDefault="00000000" w:rsidRPr="00000000" w14:paraId="00000382">
      <w:pPr>
        <w:keepNext w:val="0"/>
        <w:keepLines w:val="0"/>
        <w:pageBreakBefore w:val="0"/>
        <w:widowControl w:val="0"/>
        <w:numPr>
          <w:ilvl w:val="0"/>
          <w:numId w:val="11"/>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использование компьютерного тестирования;</w:t>
      </w:r>
      <w:r w:rsidDel="00000000" w:rsidR="00000000" w:rsidRPr="00000000">
        <w:rPr>
          <w:rtl w:val="0"/>
        </w:rPr>
      </w:r>
    </w:p>
    <w:p w:rsidR="00000000" w:rsidDel="00000000" w:rsidP="00000000" w:rsidRDefault="00000000" w:rsidRPr="00000000" w14:paraId="00000383">
      <w:pPr>
        <w:keepNext w:val="0"/>
        <w:keepLines w:val="0"/>
        <w:pageBreakBefore w:val="0"/>
        <w:widowControl w:val="0"/>
        <w:numPr>
          <w:ilvl w:val="0"/>
          <w:numId w:val="11"/>
        </w:numPr>
        <w:shd w:fill="auto" w:val="clear"/>
        <w:spacing w:after="0" w:before="0" w:line="240" w:lineRule="auto"/>
        <w:ind w:left="1080" w:right="-2" w:hanging="360"/>
        <w:jc w:val="both"/>
        <w:rPr/>
      </w:pPr>
      <w:r w:rsidDel="00000000" w:rsidR="00000000" w:rsidRPr="00000000">
        <w:rPr>
          <w:b w:val="0"/>
          <w:i w:val="0"/>
          <w:smallCaps w:val="0"/>
          <w:strike w:val="0"/>
          <w:color w:val="000000"/>
          <w:sz w:val="24"/>
          <w:szCs w:val="24"/>
          <w:u w:val="none"/>
          <w:shd w:fill="auto" w:val="clear"/>
          <w:vertAlign w:val="baseline"/>
          <w:rtl w:val="0"/>
        </w:rPr>
        <w:t xml:space="preserve">организация взаимодействия с обучающимися посредством электронной почты и ЭИОС. </w:t>
      </w:r>
      <w:r w:rsidDel="00000000" w:rsidR="00000000" w:rsidRPr="00000000">
        <w:rPr>
          <w:rtl w:val="0"/>
        </w:rPr>
      </w:r>
    </w:p>
    <w:p w:rsidR="00000000" w:rsidDel="00000000" w:rsidP="00000000" w:rsidRDefault="00000000" w:rsidRPr="00000000" w14:paraId="00000384">
      <w:pPr>
        <w:ind w:right="-2" w:firstLine="0"/>
        <w:jc w:val="both"/>
        <w:rPr>
          <w:b w:val="1"/>
          <w:i w:val="1"/>
        </w:rPr>
      </w:pPr>
      <w:r w:rsidDel="00000000" w:rsidR="00000000" w:rsidRPr="00000000">
        <w:rPr>
          <w:rtl w:val="0"/>
        </w:rPr>
      </w:r>
    </w:p>
    <w:p w:rsidR="00000000" w:rsidDel="00000000" w:rsidP="00000000" w:rsidRDefault="00000000" w:rsidRPr="00000000" w14:paraId="00000385">
      <w:pPr>
        <w:ind w:right="-2" w:firstLine="0"/>
        <w:jc w:val="both"/>
        <w:rPr>
          <w:b w:val="1"/>
          <w:i w:val="1"/>
        </w:rPr>
      </w:pPr>
      <w:r w:rsidDel="00000000" w:rsidR="00000000" w:rsidRPr="00000000">
        <w:rPr>
          <w:b w:val="1"/>
          <w:i w:val="1"/>
          <w:rtl w:val="0"/>
        </w:rPr>
        <w:t xml:space="preserve">12.2. Перечень программного обеспечения</w:t>
      </w:r>
    </w:p>
    <w:p w:rsidR="00000000" w:rsidDel="00000000" w:rsidP="00000000" w:rsidRDefault="00000000" w:rsidRPr="00000000" w14:paraId="00000386">
      <w:pPr>
        <w:ind w:right="-2" w:firstLine="567"/>
        <w:rPr/>
      </w:pPr>
      <w:r w:rsidDel="00000000" w:rsidR="00000000" w:rsidRPr="00000000">
        <w:rPr>
          <w:rtl w:val="0"/>
        </w:rPr>
      </w:r>
    </w:p>
    <w:p w:rsidR="00000000" w:rsidDel="00000000" w:rsidP="00000000" w:rsidRDefault="00000000" w:rsidRPr="00000000" w14:paraId="00000387">
      <w:pPr>
        <w:ind w:right="-2" w:firstLine="567"/>
        <w:rPr/>
      </w:pPr>
      <w:r w:rsidDel="00000000" w:rsidR="00000000" w:rsidRPr="00000000">
        <w:rPr>
          <w:rtl w:val="0"/>
        </w:rPr>
        <w:t xml:space="preserve">1. Текстовый редактор Microsoft Word; </w:t>
      </w:r>
    </w:p>
    <w:p w:rsidR="00000000" w:rsidDel="00000000" w:rsidP="00000000" w:rsidRDefault="00000000" w:rsidRPr="00000000" w14:paraId="00000388">
      <w:pPr>
        <w:ind w:right="-2" w:firstLine="567"/>
        <w:rPr/>
      </w:pPr>
      <w:r w:rsidDel="00000000" w:rsidR="00000000" w:rsidRPr="00000000">
        <w:rPr>
          <w:rtl w:val="0"/>
        </w:rPr>
        <w:t xml:space="preserve">2. Редактор презентаций Microsoft PowerPoint; </w:t>
      </w:r>
    </w:p>
    <w:p w:rsidR="00000000" w:rsidDel="00000000" w:rsidP="00000000" w:rsidRDefault="00000000" w:rsidRPr="00000000" w14:paraId="00000389">
      <w:pPr>
        <w:ind w:right="-2" w:firstLine="567"/>
        <w:rPr/>
      </w:pPr>
      <w:r w:rsidDel="00000000" w:rsidR="00000000" w:rsidRPr="00000000">
        <w:rPr>
          <w:rtl w:val="0"/>
        </w:rPr>
        <w:t xml:space="preserve">3. Браузеры: Google Chrome, Internet Explorer, Yandex, Mozilla Firefox, Opera.</w:t>
      </w:r>
    </w:p>
    <w:p w:rsidR="00000000" w:rsidDel="00000000" w:rsidP="00000000" w:rsidRDefault="00000000" w:rsidRPr="00000000" w14:paraId="0000038A">
      <w:pPr>
        <w:ind w:right="-2" w:firstLine="567"/>
        <w:rPr/>
      </w:pPr>
      <w:r w:rsidDel="00000000" w:rsidR="00000000" w:rsidRPr="00000000">
        <w:rPr>
          <w:rtl w:val="0"/>
        </w:rPr>
        <w:t xml:space="preserve">4. Конструктор-тестов. Тренажер. </w:t>
      </w:r>
    </w:p>
    <w:p w:rsidR="00000000" w:rsidDel="00000000" w:rsidP="00000000" w:rsidRDefault="00000000" w:rsidRPr="00000000" w14:paraId="0000038B">
      <w:pPr>
        <w:ind w:right="-2" w:firstLine="567"/>
        <w:rPr/>
      </w:pPr>
      <w:r w:rsidDel="00000000" w:rsidR="00000000" w:rsidRPr="00000000">
        <w:rPr>
          <w:rtl w:val="0"/>
        </w:rPr>
        <w:t xml:space="preserve">5. Локальная компьютерная сеть и глобальная сеть Интернет. </w:t>
      </w:r>
    </w:p>
    <w:p w:rsidR="00000000" w:rsidDel="00000000" w:rsidP="00000000" w:rsidRDefault="00000000" w:rsidRPr="00000000" w14:paraId="0000038C">
      <w:pPr>
        <w:ind w:right="-2" w:firstLine="0"/>
        <w:rPr/>
      </w:pPr>
      <w:r w:rsidDel="00000000" w:rsidR="00000000" w:rsidRPr="00000000">
        <w:rPr>
          <w:rtl w:val="0"/>
        </w:rPr>
      </w:r>
    </w:p>
    <w:p w:rsidR="00000000" w:rsidDel="00000000" w:rsidP="00000000" w:rsidRDefault="00000000" w:rsidRPr="00000000" w14:paraId="0000038D">
      <w:pPr>
        <w:ind w:right="-2" w:firstLine="0"/>
        <w:rPr/>
      </w:pPr>
      <w:r w:rsidDel="00000000" w:rsidR="00000000" w:rsidRPr="00000000">
        <w:rPr>
          <w:rtl w:val="0"/>
        </w:rPr>
      </w:r>
    </w:p>
    <w:p w:rsidR="00000000" w:rsidDel="00000000" w:rsidP="00000000" w:rsidRDefault="00000000" w:rsidRPr="00000000" w14:paraId="0000038E">
      <w:pPr>
        <w:ind w:right="-2" w:firstLine="0"/>
        <w:rPr/>
      </w:pPr>
      <w:r w:rsidDel="00000000" w:rsidR="00000000" w:rsidRPr="00000000">
        <w:rPr>
          <w:rtl w:val="0"/>
        </w:rPr>
      </w:r>
    </w:p>
    <w:p w:rsidR="00000000" w:rsidDel="00000000" w:rsidP="00000000" w:rsidRDefault="00000000" w:rsidRPr="00000000" w14:paraId="0000038F">
      <w:pPr>
        <w:ind w:right="-2" w:firstLine="0"/>
        <w:rPr>
          <w:b w:val="1"/>
          <w:i w:val="1"/>
        </w:rPr>
      </w:pPr>
      <w:r w:rsidDel="00000000" w:rsidR="00000000" w:rsidRPr="00000000">
        <w:rPr>
          <w:b w:val="1"/>
          <w:i w:val="1"/>
          <w:rtl w:val="0"/>
        </w:rPr>
        <w:t xml:space="preserve">12.3. Перечень информационных справочных систем</w:t>
      </w:r>
    </w:p>
    <w:p w:rsidR="00000000" w:rsidDel="00000000" w:rsidP="00000000" w:rsidRDefault="00000000" w:rsidRPr="00000000" w14:paraId="00000390">
      <w:pPr>
        <w:shd w:fill="ffffff" w:val="clear"/>
        <w:ind w:left="7" w:firstLine="702"/>
        <w:jc w:val="both"/>
        <w:rPr/>
      </w:pPr>
      <w:r w:rsidDel="00000000" w:rsidR="00000000" w:rsidRPr="00000000">
        <w:rPr>
          <w:rtl w:val="0"/>
        </w:rPr>
        <w:t xml:space="preserve">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rsidR="00000000" w:rsidDel="00000000" w:rsidP="00000000" w:rsidRDefault="00000000" w:rsidRPr="00000000" w14:paraId="00000391">
      <w:pPr>
        <w:widowControl w:val="1"/>
        <w:numPr>
          <w:ilvl w:val="0"/>
          <w:numId w:val="7"/>
        </w:numPr>
        <w:shd w:fill="ffffff" w:val="clear"/>
        <w:ind w:left="712" w:hanging="705"/>
        <w:jc w:val="both"/>
        <w:rPr/>
      </w:pPr>
      <w:r w:rsidDel="00000000" w:rsidR="00000000" w:rsidRPr="00000000">
        <w:rPr>
          <w:rtl w:val="0"/>
        </w:rPr>
        <w:t xml:space="preserve">Информационные ресурсы Сети Консультант Плюс, www.consultant.ru (информация нормативно-правового характера на основе современных компьютерных и телекоммуникационных технологий);</w:t>
      </w:r>
    </w:p>
    <w:p w:rsidR="00000000" w:rsidDel="00000000" w:rsidP="00000000" w:rsidRDefault="00000000" w:rsidRPr="00000000" w14:paraId="00000392">
      <w:pPr>
        <w:widowControl w:val="1"/>
        <w:numPr>
          <w:ilvl w:val="0"/>
          <w:numId w:val="7"/>
        </w:numPr>
        <w:shd w:fill="ffffff" w:val="clear"/>
        <w:ind w:left="703" w:hanging="703"/>
        <w:jc w:val="both"/>
        <w:rPr/>
      </w:pPr>
      <w:r w:rsidDel="00000000" w:rsidR="00000000" w:rsidRPr="00000000">
        <w:rPr>
          <w:rtl w:val="0"/>
        </w:rPr>
        <w:t xml:space="preserve">Электронно-библиотечная система НИЯУ МИФИ, http://libcatalog.mephi.ru/cgi/irbis64r/cgiirbis_64.exe7C21COM=F&amp;I21DBN=BOOK&amp;Z 21ID=&amp;P21DBN=BOOK;</w:t>
      </w:r>
    </w:p>
    <w:p w:rsidR="00000000" w:rsidDel="00000000" w:rsidP="00000000" w:rsidRDefault="00000000" w:rsidRPr="00000000" w14:paraId="00000393">
      <w:pPr>
        <w:widowControl w:val="1"/>
        <w:numPr>
          <w:ilvl w:val="0"/>
          <w:numId w:val="7"/>
        </w:numPr>
        <w:shd w:fill="ffffff" w:val="clear"/>
        <w:ind w:left="712" w:hanging="705"/>
        <w:jc w:val="both"/>
        <w:rPr/>
      </w:pPr>
      <w:r w:rsidDel="00000000" w:rsidR="00000000" w:rsidRPr="00000000">
        <w:rPr>
          <w:rtl w:val="0"/>
        </w:rPr>
        <w:t xml:space="preserve">ЭБС «Издательства Лань», https://e.lanbook.com/;</w:t>
      </w:r>
    </w:p>
    <w:p w:rsidR="00000000" w:rsidDel="00000000" w:rsidP="00000000" w:rsidRDefault="00000000" w:rsidRPr="00000000" w14:paraId="00000394">
      <w:pPr>
        <w:widowControl w:val="1"/>
        <w:numPr>
          <w:ilvl w:val="0"/>
          <w:numId w:val="7"/>
        </w:numPr>
        <w:shd w:fill="ffffff" w:val="clear"/>
        <w:ind w:left="712" w:hanging="705"/>
        <w:jc w:val="both"/>
        <w:rPr/>
      </w:pPr>
      <w:r w:rsidDel="00000000" w:rsidR="00000000" w:rsidRPr="00000000">
        <w:rPr>
          <w:rtl w:val="0"/>
        </w:rPr>
        <w:t xml:space="preserve">Электронно-библиотечная система BOOK.ru, www.book.ru;</w:t>
      </w:r>
    </w:p>
    <w:p w:rsidR="00000000" w:rsidDel="00000000" w:rsidP="00000000" w:rsidRDefault="00000000" w:rsidRPr="00000000" w14:paraId="00000395">
      <w:pPr>
        <w:widowControl w:val="1"/>
        <w:numPr>
          <w:ilvl w:val="0"/>
          <w:numId w:val="7"/>
        </w:numPr>
        <w:shd w:fill="ffffff" w:val="clear"/>
        <w:ind w:left="712" w:hanging="705"/>
        <w:jc w:val="both"/>
        <w:rPr/>
      </w:pPr>
      <w:r w:rsidDel="00000000" w:rsidR="00000000" w:rsidRPr="00000000">
        <w:rPr>
          <w:rtl w:val="0"/>
        </w:rPr>
        <w:t xml:space="preserve">Базы данных «Электронно-библиотечная система elibrary» (ЭБС elibrary);</w:t>
      </w:r>
    </w:p>
    <w:p w:rsidR="00000000" w:rsidDel="00000000" w:rsidP="00000000" w:rsidRDefault="00000000" w:rsidRPr="00000000" w14:paraId="00000396">
      <w:pPr>
        <w:widowControl w:val="1"/>
        <w:numPr>
          <w:ilvl w:val="0"/>
          <w:numId w:val="7"/>
        </w:numPr>
        <w:shd w:fill="ffffff" w:val="clear"/>
        <w:ind w:left="712" w:hanging="705"/>
        <w:jc w:val="both"/>
        <w:rPr/>
      </w:pPr>
      <w:r w:rsidDel="00000000" w:rsidR="00000000" w:rsidRPr="00000000">
        <w:rPr>
          <w:rtl w:val="0"/>
        </w:rPr>
        <w:t xml:space="preserve">Базовая версия ЭБС IPRbooks, www.iprbooks.ru;</w:t>
      </w:r>
    </w:p>
    <w:p w:rsidR="00000000" w:rsidDel="00000000" w:rsidP="00000000" w:rsidRDefault="00000000" w:rsidRPr="00000000" w14:paraId="00000397">
      <w:pPr>
        <w:widowControl w:val="1"/>
        <w:numPr>
          <w:ilvl w:val="0"/>
          <w:numId w:val="7"/>
        </w:numPr>
        <w:shd w:fill="ffffff" w:val="clear"/>
        <w:ind w:left="712" w:hanging="705"/>
        <w:jc w:val="both"/>
        <w:rPr/>
      </w:pPr>
      <w:r w:rsidDel="00000000" w:rsidR="00000000" w:rsidRPr="00000000">
        <w:rPr>
          <w:rtl w:val="0"/>
        </w:rPr>
        <w:t xml:space="preserve">Базы данных «Электронная библиотека технического ВУЗа» www.studentlibrary.ru;</w:t>
      </w:r>
    </w:p>
    <w:p w:rsidR="00000000" w:rsidDel="00000000" w:rsidP="00000000" w:rsidRDefault="00000000" w:rsidRPr="00000000" w14:paraId="00000398">
      <w:pPr>
        <w:widowControl w:val="1"/>
        <w:numPr>
          <w:ilvl w:val="0"/>
          <w:numId w:val="7"/>
        </w:numPr>
        <w:shd w:fill="ffffff" w:val="clear"/>
        <w:ind w:left="712" w:hanging="705"/>
        <w:jc w:val="both"/>
        <w:rPr/>
      </w:pPr>
      <w:r w:rsidDel="00000000" w:rsidR="00000000" w:rsidRPr="00000000">
        <w:rPr>
          <w:rtl w:val="0"/>
        </w:rPr>
        <w:t xml:space="preserve">Электронно-библиотечная</w:t>
        <w:tab/>
        <w:t xml:space="preserve">система «Айбукс.ру/ibooks.ru»,</w:t>
      </w:r>
    </w:p>
    <w:p w:rsidR="00000000" w:rsidDel="00000000" w:rsidP="00000000" w:rsidRDefault="00000000" w:rsidRPr="00000000" w14:paraId="00000399">
      <w:pPr>
        <w:widowControl w:val="1"/>
        <w:numPr>
          <w:ilvl w:val="0"/>
          <w:numId w:val="7"/>
        </w:numPr>
        <w:shd w:fill="ffffff" w:val="clear"/>
        <w:ind w:left="712" w:hanging="705"/>
        <w:jc w:val="both"/>
        <w:rPr/>
      </w:pPr>
      <w:r w:rsidDel="00000000" w:rsidR="00000000" w:rsidRPr="00000000">
        <w:rPr>
          <w:rtl w:val="0"/>
        </w:rPr>
        <w:t xml:space="preserve">http://ibooks.ru/home.php?routine=bookshelf</w:t>
      </w:r>
    </w:p>
    <w:p w:rsidR="00000000" w:rsidDel="00000000" w:rsidP="00000000" w:rsidRDefault="00000000" w:rsidRPr="00000000" w14:paraId="0000039A">
      <w:pPr>
        <w:widowControl w:val="1"/>
        <w:numPr>
          <w:ilvl w:val="0"/>
          <w:numId w:val="7"/>
        </w:numPr>
        <w:shd w:fill="ffffff" w:val="clear"/>
        <w:ind w:left="712" w:hanging="705"/>
        <w:jc w:val="both"/>
        <w:rPr/>
      </w:pPr>
      <w:r w:rsidDel="00000000" w:rsidR="00000000" w:rsidRPr="00000000">
        <w:rPr>
          <w:rtl w:val="0"/>
        </w:rPr>
        <w:t xml:space="preserve">Электронно-библиотечная система «ЭБС ЮРАЙТ», http://urait.ru/.</w:t>
      </w:r>
    </w:p>
    <w:p w:rsidR="00000000" w:rsidDel="00000000" w:rsidP="00000000" w:rsidRDefault="00000000" w:rsidRPr="00000000" w14:paraId="0000039B">
      <w:pPr>
        <w:ind w:right="-2" w:firstLine="0"/>
        <w:rPr/>
      </w:pPr>
      <w:r w:rsidDel="00000000" w:rsidR="00000000" w:rsidRPr="00000000">
        <w:rPr>
          <w:rtl w:val="0"/>
        </w:rPr>
      </w:r>
    </w:p>
    <w:p w:rsidR="00000000" w:rsidDel="00000000" w:rsidP="00000000" w:rsidRDefault="00000000" w:rsidRPr="00000000" w14:paraId="0000039C">
      <w:pPr>
        <w:widowControl w:val="1"/>
        <w:rPr/>
      </w:pPr>
      <w:r w:rsidDel="00000000" w:rsidR="00000000" w:rsidRPr="00000000">
        <w:rPr>
          <w:rtl w:val="0"/>
        </w:rPr>
      </w:r>
    </w:p>
    <w:p w:rsidR="00000000" w:rsidDel="00000000" w:rsidP="00000000" w:rsidRDefault="00000000" w:rsidRPr="00000000" w14:paraId="0000039D">
      <w:pPr>
        <w:ind w:right="-2" w:firstLine="0"/>
        <w:rPr/>
      </w:pPr>
      <w:r w:rsidDel="00000000" w:rsidR="00000000" w:rsidRPr="00000000">
        <w:rPr>
          <w:rtl w:val="0"/>
        </w:rPr>
      </w:r>
    </w:p>
    <w:p w:rsidR="00000000" w:rsidDel="00000000" w:rsidP="00000000" w:rsidRDefault="00000000" w:rsidRPr="00000000" w14:paraId="0000039E">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13. ОПИСАНИЕ МАТЕРИАЛЬНО-ТЕХНИЧЕСКОЙ БАЗЫ, НЕОБХОДИМОЙ ДЛЯ ОСУЩЕСТВЛЕНИЯ ОБРАЗОВАТЕЛЬНОГО ПРОЦЕССА ПО ДИСЦИПЛИНЕ</w:t>
      </w:r>
      <w:r w:rsidDel="00000000" w:rsidR="00000000" w:rsidRPr="00000000">
        <w:rPr>
          <w:rtl w:val="0"/>
        </w:rPr>
      </w:r>
    </w:p>
    <w:p w:rsidR="00000000" w:rsidDel="00000000" w:rsidP="00000000" w:rsidRDefault="00000000" w:rsidRPr="00000000" w14:paraId="0000039F">
      <w:pPr>
        <w:ind w:right="-2" w:firstLine="0"/>
        <w:rPr>
          <w:color w:val="000000"/>
        </w:rPr>
      </w:pPr>
      <w:r w:rsidDel="00000000" w:rsidR="00000000" w:rsidRPr="00000000">
        <w:rPr>
          <w:color w:val="000000"/>
          <w:rtl w:val="0"/>
        </w:rPr>
        <w:t xml:space="preserve">1.Крытые спортивные сооружения:</w:t>
      </w:r>
    </w:p>
    <w:p w:rsidR="00000000" w:rsidDel="00000000" w:rsidP="00000000" w:rsidRDefault="00000000" w:rsidRPr="00000000" w14:paraId="000003A0">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Спортзал основной</w:t>
      </w:r>
    </w:p>
    <w:p w:rsidR="00000000" w:rsidDel="00000000" w:rsidP="00000000" w:rsidRDefault="00000000" w:rsidRPr="00000000" w14:paraId="000003A1">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Тренажёрный зал</w:t>
      </w:r>
    </w:p>
    <w:p w:rsidR="00000000" w:rsidDel="00000000" w:rsidP="00000000" w:rsidRDefault="00000000" w:rsidRPr="00000000" w14:paraId="000003A2">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Методический кабинет</w:t>
      </w:r>
    </w:p>
    <w:p w:rsidR="00000000" w:rsidDel="00000000" w:rsidP="00000000" w:rsidRDefault="00000000" w:rsidRPr="00000000" w14:paraId="000003A3">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Медпункт</w:t>
      </w:r>
    </w:p>
    <w:p w:rsidR="00000000" w:rsidDel="00000000" w:rsidP="00000000" w:rsidRDefault="00000000" w:rsidRPr="00000000" w14:paraId="000003A4">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Лыжная база</w:t>
      </w:r>
    </w:p>
    <w:p w:rsidR="00000000" w:rsidDel="00000000" w:rsidP="00000000" w:rsidRDefault="00000000" w:rsidRPr="00000000" w14:paraId="000003A5">
      <w:pPr>
        <w:keepNext w:val="0"/>
        <w:keepLines w:val="0"/>
        <w:pageBreakBefore w:val="0"/>
        <w:widowControl w:val="0"/>
        <w:numPr>
          <w:ilvl w:val="0"/>
          <w:numId w:val="9"/>
        </w:numPr>
        <w:shd w:fill="auto" w:val="clear"/>
        <w:spacing w:after="0" w:before="0" w:line="240" w:lineRule="auto"/>
        <w:ind w:left="72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Хранилище спортинвентаря</w:t>
      </w:r>
    </w:p>
    <w:p w:rsidR="00000000" w:rsidDel="00000000" w:rsidP="00000000" w:rsidRDefault="00000000" w:rsidRPr="00000000" w14:paraId="000003A6">
      <w:pPr>
        <w:keepNext w:val="0"/>
        <w:keepLines w:val="0"/>
        <w:pageBreakBefore w:val="0"/>
        <w:widowControl w:val="0"/>
        <w:shd w:fill="auto" w:val="clear"/>
        <w:spacing w:after="0" w:before="0" w:line="240" w:lineRule="auto"/>
        <w:ind w:left="284"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2.Открытые спортивные сооружения:</w:t>
      </w:r>
      <w:r w:rsidDel="00000000" w:rsidR="00000000" w:rsidRPr="00000000">
        <w:rPr>
          <w:rtl w:val="0"/>
        </w:rPr>
      </w:r>
    </w:p>
    <w:p w:rsidR="00000000" w:rsidDel="00000000" w:rsidP="00000000" w:rsidRDefault="00000000" w:rsidRPr="00000000" w14:paraId="000003A7">
      <w:pPr>
        <w:keepNext w:val="0"/>
        <w:keepLines w:val="0"/>
        <w:pageBreakBefore w:val="0"/>
        <w:widowControl w:val="0"/>
        <w:numPr>
          <w:ilvl w:val="0"/>
          <w:numId w:val="1"/>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Хоккейная площадка</w:t>
      </w:r>
    </w:p>
    <w:p w:rsidR="00000000" w:rsidDel="00000000" w:rsidP="00000000" w:rsidRDefault="00000000" w:rsidRPr="00000000" w14:paraId="000003A8">
      <w:pPr>
        <w:keepNext w:val="0"/>
        <w:keepLines w:val="0"/>
        <w:pageBreakBefore w:val="0"/>
        <w:widowControl w:val="0"/>
        <w:numPr>
          <w:ilvl w:val="0"/>
          <w:numId w:val="1"/>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Баскетбольная площадка</w:t>
      </w:r>
    </w:p>
    <w:p w:rsidR="00000000" w:rsidDel="00000000" w:rsidP="00000000" w:rsidRDefault="00000000" w:rsidRPr="00000000" w14:paraId="000003A9">
      <w:pPr>
        <w:keepNext w:val="0"/>
        <w:keepLines w:val="0"/>
        <w:pageBreakBefore w:val="0"/>
        <w:widowControl w:val="0"/>
        <w:numPr>
          <w:ilvl w:val="0"/>
          <w:numId w:val="1"/>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Волейбольная площадка</w:t>
      </w:r>
    </w:p>
    <w:p w:rsidR="00000000" w:rsidDel="00000000" w:rsidP="00000000" w:rsidRDefault="00000000" w:rsidRPr="00000000" w14:paraId="000003AA">
      <w:pPr>
        <w:keepNext w:val="0"/>
        <w:keepLines w:val="0"/>
        <w:pageBreakBefore w:val="0"/>
        <w:widowControl w:val="0"/>
        <w:numPr>
          <w:ilvl w:val="0"/>
          <w:numId w:val="1"/>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Гимнастический городок</w:t>
      </w:r>
    </w:p>
    <w:p w:rsidR="00000000" w:rsidDel="00000000" w:rsidP="00000000" w:rsidRDefault="00000000" w:rsidRPr="00000000" w14:paraId="000003AB">
      <w:pPr>
        <w:keepNext w:val="0"/>
        <w:keepLines w:val="0"/>
        <w:pageBreakBefore w:val="0"/>
        <w:widowControl w:val="0"/>
        <w:numPr>
          <w:ilvl w:val="0"/>
          <w:numId w:val="1"/>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Теннисный корт</w:t>
      </w:r>
    </w:p>
    <w:p w:rsidR="00000000" w:rsidDel="00000000" w:rsidP="00000000" w:rsidRDefault="00000000" w:rsidRPr="00000000" w14:paraId="000003AC">
      <w:pPr>
        <w:keepNext w:val="0"/>
        <w:keepLines w:val="0"/>
        <w:pageBreakBefore w:val="0"/>
        <w:widowControl w:val="0"/>
        <w:numPr>
          <w:ilvl w:val="0"/>
          <w:numId w:val="1"/>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Площадка для мини-футбола</w:t>
      </w:r>
    </w:p>
    <w:p w:rsidR="00000000" w:rsidDel="00000000" w:rsidP="00000000" w:rsidRDefault="00000000" w:rsidRPr="00000000" w14:paraId="000003AD">
      <w:pPr>
        <w:keepNext w:val="0"/>
        <w:keepLines w:val="0"/>
        <w:pageBreakBefore w:val="0"/>
        <w:widowControl w:val="0"/>
        <w:numPr>
          <w:ilvl w:val="0"/>
          <w:numId w:val="1"/>
        </w:numPr>
        <w:shd w:fill="auto" w:val="clear"/>
        <w:spacing w:after="0" w:before="0" w:line="240" w:lineRule="auto"/>
        <w:ind w:left="144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Круговая дорожка</w:t>
      </w:r>
    </w:p>
    <w:p w:rsidR="00000000" w:rsidDel="00000000" w:rsidP="00000000" w:rsidRDefault="00000000" w:rsidRPr="00000000" w14:paraId="000003AE">
      <w:pPr>
        <w:ind w:right="-2" w:firstLine="0"/>
        <w:rPr>
          <w:color w:val="000000"/>
        </w:rPr>
      </w:pPr>
      <w:r w:rsidDel="00000000" w:rsidR="00000000" w:rsidRPr="00000000">
        <w:rPr>
          <w:color w:val="000000"/>
          <w:rtl w:val="0"/>
        </w:rPr>
        <w:t xml:space="preserve">3.Оздоровительный центр:</w:t>
      </w:r>
    </w:p>
    <w:p w:rsidR="00000000" w:rsidDel="00000000" w:rsidP="00000000" w:rsidRDefault="00000000" w:rsidRPr="00000000" w14:paraId="000003AF">
      <w:pPr>
        <w:keepNext w:val="0"/>
        <w:keepLines w:val="0"/>
        <w:pageBreakBefore w:val="0"/>
        <w:widowControl w:val="0"/>
        <w:numPr>
          <w:ilvl w:val="0"/>
          <w:numId w:val="5"/>
        </w:numPr>
        <w:shd w:fill="auto" w:val="clear"/>
        <w:spacing w:after="0" w:before="0" w:line="240" w:lineRule="auto"/>
        <w:ind w:left="180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Зал корригирующей гимнастики</w:t>
      </w:r>
    </w:p>
    <w:p w:rsidR="00000000" w:rsidDel="00000000" w:rsidP="00000000" w:rsidRDefault="00000000" w:rsidRPr="00000000" w14:paraId="000003B0">
      <w:pPr>
        <w:keepNext w:val="0"/>
        <w:keepLines w:val="0"/>
        <w:pageBreakBefore w:val="0"/>
        <w:widowControl w:val="0"/>
        <w:numPr>
          <w:ilvl w:val="0"/>
          <w:numId w:val="5"/>
        </w:numPr>
        <w:shd w:fill="auto" w:val="clear"/>
        <w:spacing w:after="0" w:before="0" w:line="240" w:lineRule="auto"/>
        <w:ind w:left="180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Зал женской оздоровительной гимнастики</w:t>
      </w:r>
    </w:p>
    <w:p w:rsidR="00000000" w:rsidDel="00000000" w:rsidP="00000000" w:rsidRDefault="00000000" w:rsidRPr="00000000" w14:paraId="000003B1">
      <w:pPr>
        <w:keepNext w:val="0"/>
        <w:keepLines w:val="0"/>
        <w:pageBreakBefore w:val="0"/>
        <w:widowControl w:val="0"/>
        <w:numPr>
          <w:ilvl w:val="0"/>
          <w:numId w:val="5"/>
        </w:numPr>
        <w:shd w:fill="auto" w:val="clear"/>
        <w:spacing w:after="0" w:before="0" w:line="240" w:lineRule="auto"/>
        <w:ind w:left="1800" w:right="-2" w:hanging="360"/>
        <w:jc w:val="left"/>
        <w:rPr>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 xml:space="preserve">Тренажёрный зал</w:t>
      </w:r>
    </w:p>
    <w:p w:rsidR="00000000" w:rsidDel="00000000" w:rsidP="00000000" w:rsidRDefault="00000000" w:rsidRPr="00000000" w14:paraId="000003B2">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3">
      <w:pPr>
        <w:ind w:right="-2" w:firstLine="0"/>
        <w:rPr/>
      </w:pPr>
      <w:r w:rsidDel="00000000" w:rsidR="00000000" w:rsidRPr="00000000">
        <w:rPr>
          <w:rtl w:val="0"/>
        </w:rPr>
      </w:r>
    </w:p>
    <w:p w:rsidR="00000000" w:rsidDel="00000000" w:rsidP="00000000" w:rsidRDefault="00000000" w:rsidRPr="00000000" w14:paraId="000003B4">
      <w:pPr>
        <w:keepNext w:val="0"/>
        <w:keepLines w:val="0"/>
        <w:pageBreakBefore w:val="0"/>
        <w:widowControl w:val="1"/>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14. </w:t>
      </w:r>
      <w:r w:rsidDel="00000000" w:rsidR="00000000" w:rsidRPr="00000000">
        <w:rPr>
          <w:b w:val="1"/>
          <w:i w:val="0"/>
          <w:smallCaps w:val="0"/>
          <w:strike w:val="0"/>
          <w:color w:val="000000"/>
          <w:sz w:val="28"/>
          <w:szCs w:val="28"/>
          <w:u w:val="none"/>
          <w:shd w:fill="auto" w:val="clear"/>
          <w:vertAlign w:val="baseline"/>
          <w:rtl w:val="0"/>
        </w:rPr>
        <w:t xml:space="preserve">ИНЫЕ СВЕДЕНИЯ И (ИЛИ) МАТЕРИАЛЫ</w:t>
      </w:r>
      <w:r w:rsidDel="00000000" w:rsidR="00000000" w:rsidRPr="00000000">
        <w:rPr>
          <w:rtl w:val="0"/>
        </w:rPr>
      </w:r>
    </w:p>
    <w:p w:rsidR="00000000" w:rsidDel="00000000" w:rsidP="00000000" w:rsidRDefault="00000000" w:rsidRPr="00000000" w14:paraId="000003B5">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14.1. Перечень образовательных технологий, используемых при осуществлении образовательного процесса по дисциплине  Не требуется</w:t>
      </w:r>
      <w:r w:rsidDel="00000000" w:rsidR="00000000" w:rsidRPr="00000000">
        <w:rPr>
          <w:rtl w:val="0"/>
        </w:rPr>
      </w:r>
    </w:p>
    <w:p w:rsidR="00000000" w:rsidDel="00000000" w:rsidP="00000000" w:rsidRDefault="00000000" w:rsidRPr="00000000" w14:paraId="000003B8">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14.2. 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r w:rsidDel="00000000" w:rsidR="00000000" w:rsidRPr="00000000">
        <w:rPr>
          <w:rtl w:val="0"/>
        </w:rPr>
      </w:r>
    </w:p>
    <w:p w:rsidR="00000000" w:rsidDel="00000000" w:rsidP="00000000" w:rsidRDefault="00000000" w:rsidRPr="00000000" w14:paraId="000003BA">
      <w:pPr>
        <w:keepNext w:val="0"/>
        <w:keepLines w:val="0"/>
        <w:pageBreakBefore w:val="0"/>
        <w:widowControl w:val="1"/>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B">
      <w:pPr>
        <w:ind w:firstLine="720"/>
        <w:jc w:val="both"/>
        <w:rPr>
          <w:b w:val="1"/>
          <w:i w:val="1"/>
          <w:color w:val="000000"/>
        </w:rPr>
      </w:pPr>
      <w:r w:rsidDel="00000000" w:rsidR="00000000" w:rsidRPr="00000000">
        <w:rPr>
          <w:b w:val="1"/>
          <w:i w:val="1"/>
          <w:color w:val="000000"/>
          <w:rtl w:val="0"/>
        </w:rPr>
        <w:t xml:space="preserve">Темы рефератов для студентов, освобожденных от практических занятий.</w:t>
      </w:r>
    </w:p>
    <w:p w:rsidR="00000000" w:rsidDel="00000000" w:rsidP="00000000" w:rsidRDefault="00000000" w:rsidRPr="00000000" w14:paraId="000003BC">
      <w:pPr>
        <w:keepNext w:val="0"/>
        <w:keepLines w:val="0"/>
        <w:pageBreakBefore w:val="0"/>
        <w:widowControl w:val="1"/>
        <w:shd w:fill="auto" w:val="clear"/>
        <w:tabs>
          <w:tab w:val="left" w:leader="none" w:pos="50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b w:val="0"/>
          <w:i w:val="0"/>
          <w:smallCaps w:val="0"/>
          <w:strike w:val="0"/>
          <w:color w:val="000000"/>
          <w:sz w:val="24"/>
          <w:szCs w:val="24"/>
          <w:u w:val="none"/>
          <w:shd w:fill="auto" w:val="clear"/>
          <w:vertAlign w:val="baseline"/>
          <w:rtl w:val="0"/>
        </w:rPr>
        <w:t xml:space="preserve">по дисциплине</w:t>
      </w:r>
      <w:r w:rsidDel="00000000" w:rsidR="00000000" w:rsidRPr="00000000">
        <w:rPr>
          <w:b w:val="1"/>
          <w:i w:val="1"/>
          <w:smallCaps w:val="0"/>
          <w:strike w:val="0"/>
          <w:color w:val="000000"/>
          <w:sz w:val="24"/>
          <w:szCs w:val="24"/>
          <w:u w:val="none"/>
          <w:shd w:fill="auto" w:val="clear"/>
          <w:vertAlign w:val="baseline"/>
          <w:rtl w:val="0"/>
        </w:rPr>
        <w:t xml:space="preserve"> Физическая культура  (элективный курс) </w:t>
      </w:r>
      <w:r w:rsidDel="00000000" w:rsidR="00000000" w:rsidRPr="00000000">
        <w:rPr>
          <w:b w:val="0"/>
          <w:i w:val="0"/>
          <w:smallCaps w:val="0"/>
          <w:strike w:val="0"/>
          <w:color w:val="000000"/>
          <w:sz w:val="24"/>
          <w:szCs w:val="24"/>
          <w:u w:val="none"/>
          <w:shd w:fill="auto" w:val="clear"/>
          <w:vertAlign w:val="superscript"/>
          <w:rtl w:val="0"/>
        </w:rPr>
        <w:t xml:space="preserve">(наименование дисциплины)</w:t>
      </w:r>
      <w:r w:rsidDel="00000000" w:rsidR="00000000" w:rsidRPr="00000000">
        <w:rPr>
          <w:rtl w:val="0"/>
        </w:rPr>
      </w:r>
    </w:p>
    <w:p w:rsidR="00000000" w:rsidDel="00000000" w:rsidP="00000000" w:rsidRDefault="00000000" w:rsidRPr="00000000" w14:paraId="000003BD">
      <w:pPr>
        <w:keepNext w:val="0"/>
        <w:keepLines w:val="0"/>
        <w:pageBreakBefore w:val="0"/>
        <w:widowControl w:val="0"/>
        <w:numPr>
          <w:ilvl w:val="0"/>
          <w:numId w:val="2"/>
        </w:numPr>
        <w:shd w:fill="auto" w:val="clear"/>
        <w:tabs>
          <w:tab w:val="left" w:leader="none" w:pos="470"/>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Влияние физических упражнений на работу сердечно - сосудистой системы.</w:t>
      </w:r>
      <w:r w:rsidDel="00000000" w:rsidR="00000000" w:rsidRPr="00000000">
        <w:rPr>
          <w:rtl w:val="0"/>
        </w:rPr>
      </w:r>
    </w:p>
    <w:p w:rsidR="00000000" w:rsidDel="00000000" w:rsidP="00000000" w:rsidRDefault="00000000" w:rsidRPr="00000000" w14:paraId="000003BE">
      <w:pPr>
        <w:keepNext w:val="0"/>
        <w:keepLines w:val="0"/>
        <w:pageBreakBefore w:val="0"/>
        <w:widowControl w:val="0"/>
        <w:numPr>
          <w:ilvl w:val="0"/>
          <w:numId w:val="2"/>
        </w:numPr>
        <w:shd w:fill="auto" w:val="clear"/>
        <w:tabs>
          <w:tab w:val="left" w:leader="none" w:pos="470"/>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Влияние физических упражнений на опорно-двигательный аппарат.</w:t>
      </w:r>
      <w:r w:rsidDel="00000000" w:rsidR="00000000" w:rsidRPr="00000000">
        <w:rPr>
          <w:rtl w:val="0"/>
        </w:rPr>
      </w:r>
    </w:p>
    <w:p w:rsidR="00000000" w:rsidDel="00000000" w:rsidP="00000000" w:rsidRDefault="00000000" w:rsidRPr="00000000" w14:paraId="000003BF">
      <w:pPr>
        <w:keepNext w:val="0"/>
        <w:keepLines w:val="0"/>
        <w:pageBreakBefore w:val="0"/>
        <w:widowControl w:val="0"/>
        <w:numPr>
          <w:ilvl w:val="0"/>
          <w:numId w:val="2"/>
        </w:numPr>
        <w:shd w:fill="auto" w:val="clear"/>
        <w:tabs>
          <w:tab w:val="left" w:leader="none" w:pos="470"/>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Влияние физических упражнений на развитие дыхательной системы человека.</w:t>
      </w:r>
      <w:r w:rsidDel="00000000" w:rsidR="00000000" w:rsidRPr="00000000">
        <w:rPr>
          <w:rtl w:val="0"/>
        </w:rPr>
      </w:r>
    </w:p>
    <w:p w:rsidR="00000000" w:rsidDel="00000000" w:rsidP="00000000" w:rsidRDefault="00000000" w:rsidRPr="00000000" w14:paraId="000003C0">
      <w:pPr>
        <w:keepNext w:val="0"/>
        <w:keepLines w:val="0"/>
        <w:pageBreakBefore w:val="0"/>
        <w:widowControl w:val="0"/>
        <w:numPr>
          <w:ilvl w:val="0"/>
          <w:numId w:val="2"/>
        </w:numPr>
        <w:shd w:fill="auto" w:val="clear"/>
        <w:tabs>
          <w:tab w:val="left" w:leader="none" w:pos="470"/>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Профилактика заболеваний позвоночника средствами физической культуры.</w:t>
      </w:r>
      <w:r w:rsidDel="00000000" w:rsidR="00000000" w:rsidRPr="00000000">
        <w:rPr>
          <w:rtl w:val="0"/>
        </w:rPr>
      </w:r>
    </w:p>
    <w:p w:rsidR="00000000" w:rsidDel="00000000" w:rsidP="00000000" w:rsidRDefault="00000000" w:rsidRPr="00000000" w14:paraId="000003C1">
      <w:pPr>
        <w:keepNext w:val="0"/>
        <w:keepLines w:val="0"/>
        <w:pageBreakBefore w:val="0"/>
        <w:widowControl w:val="0"/>
        <w:numPr>
          <w:ilvl w:val="0"/>
          <w:numId w:val="2"/>
        </w:numPr>
        <w:shd w:fill="auto" w:val="clear"/>
        <w:tabs>
          <w:tab w:val="left" w:leader="none" w:pos="470"/>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Строение и функции сердечно – сосудистой системы.</w:t>
      </w:r>
      <w:r w:rsidDel="00000000" w:rsidR="00000000" w:rsidRPr="00000000">
        <w:rPr>
          <w:rtl w:val="0"/>
        </w:rPr>
      </w:r>
    </w:p>
    <w:p w:rsidR="00000000" w:rsidDel="00000000" w:rsidP="00000000" w:rsidRDefault="00000000" w:rsidRPr="00000000" w14:paraId="000003C2">
      <w:pPr>
        <w:keepNext w:val="0"/>
        <w:keepLines w:val="0"/>
        <w:pageBreakBefore w:val="0"/>
        <w:widowControl w:val="0"/>
        <w:numPr>
          <w:ilvl w:val="0"/>
          <w:numId w:val="2"/>
        </w:numPr>
        <w:shd w:fill="auto" w:val="clear"/>
        <w:tabs>
          <w:tab w:val="left" w:leader="none" w:pos="470"/>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Средства и методы развития выносливости.</w:t>
      </w:r>
      <w:r w:rsidDel="00000000" w:rsidR="00000000" w:rsidRPr="00000000">
        <w:rPr>
          <w:rtl w:val="0"/>
        </w:rPr>
      </w:r>
    </w:p>
    <w:p w:rsidR="00000000" w:rsidDel="00000000" w:rsidP="00000000" w:rsidRDefault="00000000" w:rsidRPr="00000000" w14:paraId="000003C3">
      <w:pPr>
        <w:keepNext w:val="0"/>
        <w:keepLines w:val="0"/>
        <w:pageBreakBefore w:val="0"/>
        <w:widowControl w:val="0"/>
        <w:numPr>
          <w:ilvl w:val="0"/>
          <w:numId w:val="2"/>
        </w:numPr>
        <w:shd w:fill="auto" w:val="clear"/>
        <w:tabs>
          <w:tab w:val="left" w:leader="none" w:pos="470"/>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Средства и методы развития скоростно- силовых качеств.</w:t>
      </w:r>
      <w:r w:rsidDel="00000000" w:rsidR="00000000" w:rsidRPr="00000000">
        <w:rPr>
          <w:rtl w:val="0"/>
        </w:rPr>
      </w:r>
    </w:p>
    <w:p w:rsidR="00000000" w:rsidDel="00000000" w:rsidP="00000000" w:rsidRDefault="00000000" w:rsidRPr="00000000" w14:paraId="000003C4">
      <w:pPr>
        <w:keepNext w:val="0"/>
        <w:keepLines w:val="0"/>
        <w:pageBreakBefore w:val="0"/>
        <w:widowControl w:val="0"/>
        <w:numPr>
          <w:ilvl w:val="0"/>
          <w:numId w:val="2"/>
        </w:numPr>
        <w:shd w:fill="auto" w:val="clear"/>
        <w:tabs>
          <w:tab w:val="left" w:leader="none" w:pos="470"/>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Средства и методы развития гибкости.</w:t>
      </w:r>
      <w:r w:rsidDel="00000000" w:rsidR="00000000" w:rsidRPr="00000000">
        <w:rPr>
          <w:rtl w:val="0"/>
        </w:rPr>
      </w:r>
    </w:p>
    <w:p w:rsidR="00000000" w:rsidDel="00000000" w:rsidP="00000000" w:rsidRDefault="00000000" w:rsidRPr="00000000" w14:paraId="000003C5">
      <w:pPr>
        <w:keepNext w:val="0"/>
        <w:keepLines w:val="0"/>
        <w:pageBreakBefore w:val="0"/>
        <w:widowControl w:val="0"/>
        <w:numPr>
          <w:ilvl w:val="0"/>
          <w:numId w:val="2"/>
        </w:numPr>
        <w:shd w:fill="auto" w:val="clear"/>
        <w:tabs>
          <w:tab w:val="left" w:leader="none" w:pos="470"/>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Методика самостоятельных занятий по физической культуре.</w:t>
      </w:r>
      <w:r w:rsidDel="00000000" w:rsidR="00000000" w:rsidRPr="00000000">
        <w:rPr>
          <w:rtl w:val="0"/>
        </w:rPr>
      </w:r>
    </w:p>
    <w:p w:rsidR="00000000" w:rsidDel="00000000" w:rsidP="00000000" w:rsidRDefault="00000000" w:rsidRPr="00000000" w14:paraId="000003C6">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ОФП и ее значение.</w:t>
      </w:r>
      <w:r w:rsidDel="00000000" w:rsidR="00000000" w:rsidRPr="00000000">
        <w:rPr>
          <w:rtl w:val="0"/>
        </w:rPr>
      </w:r>
    </w:p>
    <w:p w:rsidR="00000000" w:rsidDel="00000000" w:rsidP="00000000" w:rsidRDefault="00000000" w:rsidRPr="00000000" w14:paraId="000003C7">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Физическая культура, как средство профилактики плоскостопия.</w:t>
      </w:r>
      <w:r w:rsidDel="00000000" w:rsidR="00000000" w:rsidRPr="00000000">
        <w:rPr>
          <w:rtl w:val="0"/>
        </w:rPr>
      </w:r>
    </w:p>
    <w:p w:rsidR="00000000" w:rsidDel="00000000" w:rsidP="00000000" w:rsidRDefault="00000000" w:rsidRPr="00000000" w14:paraId="000003C8">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Физическая культура и спорт в борьбе с лишним весом.</w:t>
      </w:r>
      <w:r w:rsidDel="00000000" w:rsidR="00000000" w:rsidRPr="00000000">
        <w:rPr>
          <w:rtl w:val="0"/>
        </w:rPr>
      </w:r>
    </w:p>
    <w:p w:rsidR="00000000" w:rsidDel="00000000" w:rsidP="00000000" w:rsidRDefault="00000000" w:rsidRPr="00000000" w14:paraId="000003C9">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Коррекция осанки средствами физической культуры.</w:t>
      </w:r>
      <w:r w:rsidDel="00000000" w:rsidR="00000000" w:rsidRPr="00000000">
        <w:rPr>
          <w:rtl w:val="0"/>
        </w:rPr>
      </w:r>
    </w:p>
    <w:p w:rsidR="00000000" w:rsidDel="00000000" w:rsidP="00000000" w:rsidRDefault="00000000" w:rsidRPr="00000000" w14:paraId="000003CA">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Средства и методы развития силовых качеств.</w:t>
      </w:r>
      <w:r w:rsidDel="00000000" w:rsidR="00000000" w:rsidRPr="00000000">
        <w:rPr>
          <w:rtl w:val="0"/>
        </w:rPr>
      </w:r>
    </w:p>
    <w:p w:rsidR="00000000" w:rsidDel="00000000" w:rsidP="00000000" w:rsidRDefault="00000000" w:rsidRPr="00000000" w14:paraId="000003CB">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Нетрадиционные виды физической активности.</w:t>
      </w:r>
      <w:r w:rsidDel="00000000" w:rsidR="00000000" w:rsidRPr="00000000">
        <w:rPr>
          <w:rtl w:val="0"/>
        </w:rPr>
      </w:r>
    </w:p>
    <w:p w:rsidR="00000000" w:rsidDel="00000000" w:rsidP="00000000" w:rsidRDefault="00000000" w:rsidRPr="00000000" w14:paraId="000003CC">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Спортивные игры и их значение в физической подготовке.</w:t>
      </w:r>
      <w:r w:rsidDel="00000000" w:rsidR="00000000" w:rsidRPr="00000000">
        <w:rPr>
          <w:rtl w:val="0"/>
        </w:rPr>
      </w:r>
    </w:p>
    <w:p w:rsidR="00000000" w:rsidDel="00000000" w:rsidP="00000000" w:rsidRDefault="00000000" w:rsidRPr="00000000" w14:paraId="000003CD">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Оздоровительные виды физической активности.</w:t>
      </w:r>
      <w:r w:rsidDel="00000000" w:rsidR="00000000" w:rsidRPr="00000000">
        <w:rPr>
          <w:rtl w:val="0"/>
        </w:rPr>
      </w:r>
    </w:p>
    <w:p w:rsidR="00000000" w:rsidDel="00000000" w:rsidP="00000000" w:rsidRDefault="00000000" w:rsidRPr="00000000" w14:paraId="000003CE">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Физическая культура и ее значение для укрепления иммунитета.</w:t>
      </w:r>
      <w:r w:rsidDel="00000000" w:rsidR="00000000" w:rsidRPr="00000000">
        <w:rPr>
          <w:rtl w:val="0"/>
        </w:rPr>
      </w:r>
    </w:p>
    <w:p w:rsidR="00000000" w:rsidDel="00000000" w:rsidP="00000000" w:rsidRDefault="00000000" w:rsidRPr="00000000" w14:paraId="000003CF">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Влияние физических упражнений на обмен веществ.</w:t>
      </w:r>
      <w:r w:rsidDel="00000000" w:rsidR="00000000" w:rsidRPr="00000000">
        <w:rPr>
          <w:rtl w:val="0"/>
        </w:rPr>
      </w:r>
    </w:p>
    <w:p w:rsidR="00000000" w:rsidDel="00000000" w:rsidP="00000000" w:rsidRDefault="00000000" w:rsidRPr="00000000" w14:paraId="000003D0">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Физическая культура и долголетие.</w:t>
      </w:r>
      <w:r w:rsidDel="00000000" w:rsidR="00000000" w:rsidRPr="00000000">
        <w:rPr>
          <w:rtl w:val="0"/>
        </w:rPr>
      </w:r>
    </w:p>
    <w:p w:rsidR="00000000" w:rsidDel="00000000" w:rsidP="00000000" w:rsidRDefault="00000000" w:rsidRPr="00000000" w14:paraId="000003D1">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Утомление, фазы утомления, первая помощь.</w:t>
      </w:r>
      <w:r w:rsidDel="00000000" w:rsidR="00000000" w:rsidRPr="00000000">
        <w:rPr>
          <w:rtl w:val="0"/>
        </w:rPr>
      </w:r>
    </w:p>
    <w:p w:rsidR="00000000" w:rsidDel="00000000" w:rsidP="00000000" w:rsidRDefault="00000000" w:rsidRPr="00000000" w14:paraId="000003D2">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Способы восстановления умственной и физической работоспособности.</w:t>
      </w:r>
      <w:r w:rsidDel="00000000" w:rsidR="00000000" w:rsidRPr="00000000">
        <w:rPr>
          <w:rtl w:val="0"/>
        </w:rPr>
      </w:r>
    </w:p>
    <w:p w:rsidR="00000000" w:rsidDel="00000000" w:rsidP="00000000" w:rsidRDefault="00000000" w:rsidRPr="00000000" w14:paraId="000003D3">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Физическая культура в режиме дня студента.</w:t>
      </w:r>
      <w:r w:rsidDel="00000000" w:rsidR="00000000" w:rsidRPr="00000000">
        <w:rPr>
          <w:rtl w:val="0"/>
        </w:rPr>
      </w:r>
    </w:p>
    <w:p w:rsidR="00000000" w:rsidDel="00000000" w:rsidP="00000000" w:rsidRDefault="00000000" w:rsidRPr="00000000" w14:paraId="000003D4">
      <w:pPr>
        <w:keepNext w:val="0"/>
        <w:keepLines w:val="0"/>
        <w:pageBreakBefore w:val="0"/>
        <w:widowControl w:val="0"/>
        <w:numPr>
          <w:ilvl w:val="0"/>
          <w:numId w:val="2"/>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Профилактика умственного переутомления средствами физической культуры.</w:t>
      </w:r>
      <w:r w:rsidDel="00000000" w:rsidR="00000000" w:rsidRPr="00000000">
        <w:rPr>
          <w:rtl w:val="0"/>
        </w:rPr>
      </w:r>
    </w:p>
    <w:p w:rsidR="00000000" w:rsidDel="00000000" w:rsidP="00000000" w:rsidRDefault="00000000" w:rsidRPr="00000000" w14:paraId="000003D5">
      <w:pPr>
        <w:keepNext w:val="0"/>
        <w:keepLines w:val="0"/>
        <w:pageBreakBefore w:val="0"/>
        <w:widowControl w:val="0"/>
        <w:numPr>
          <w:ilvl w:val="0"/>
          <w:numId w:val="2"/>
        </w:numPr>
        <w:shd w:fill="auto" w:val="clear"/>
        <w:tabs>
          <w:tab w:val="left" w:leader="none" w:pos="-426"/>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Профилактика стресса средствами физической культуры.</w:t>
      </w:r>
      <w:r w:rsidDel="00000000" w:rsidR="00000000" w:rsidRPr="00000000">
        <w:rPr>
          <w:rtl w:val="0"/>
        </w:rPr>
      </w:r>
    </w:p>
    <w:p w:rsidR="00000000" w:rsidDel="00000000" w:rsidP="00000000" w:rsidRDefault="00000000" w:rsidRPr="00000000" w14:paraId="000003D6">
      <w:pPr>
        <w:keepNext w:val="0"/>
        <w:keepLines w:val="0"/>
        <w:pageBreakBefore w:val="0"/>
        <w:widowControl w:val="0"/>
        <w:numPr>
          <w:ilvl w:val="0"/>
          <w:numId w:val="2"/>
        </w:numPr>
        <w:shd w:fill="auto" w:val="clear"/>
        <w:tabs>
          <w:tab w:val="left" w:leader="none" w:pos="-426"/>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Физическая культура и ЗОЖ.</w:t>
      </w:r>
      <w:r w:rsidDel="00000000" w:rsidR="00000000" w:rsidRPr="00000000">
        <w:rPr>
          <w:rtl w:val="0"/>
        </w:rPr>
      </w:r>
    </w:p>
    <w:p w:rsidR="00000000" w:rsidDel="00000000" w:rsidP="00000000" w:rsidRDefault="00000000" w:rsidRPr="00000000" w14:paraId="000003D7">
      <w:pPr>
        <w:keepNext w:val="0"/>
        <w:keepLines w:val="0"/>
        <w:pageBreakBefore w:val="0"/>
        <w:widowControl w:val="0"/>
        <w:numPr>
          <w:ilvl w:val="0"/>
          <w:numId w:val="10"/>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Питание и здоровье студента.</w:t>
      </w:r>
      <w:r w:rsidDel="00000000" w:rsidR="00000000" w:rsidRPr="00000000">
        <w:rPr>
          <w:rtl w:val="0"/>
        </w:rPr>
      </w:r>
    </w:p>
    <w:p w:rsidR="00000000" w:rsidDel="00000000" w:rsidP="00000000" w:rsidRDefault="00000000" w:rsidRPr="00000000" w14:paraId="000003D8">
      <w:pPr>
        <w:keepNext w:val="0"/>
        <w:keepLines w:val="0"/>
        <w:pageBreakBefore w:val="0"/>
        <w:widowControl w:val="0"/>
        <w:numPr>
          <w:ilvl w:val="0"/>
          <w:numId w:val="10"/>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Современные оздоровительные системы.</w:t>
      </w:r>
      <w:r w:rsidDel="00000000" w:rsidR="00000000" w:rsidRPr="00000000">
        <w:rPr>
          <w:rtl w:val="0"/>
        </w:rPr>
      </w:r>
    </w:p>
    <w:p w:rsidR="00000000" w:rsidDel="00000000" w:rsidP="00000000" w:rsidRDefault="00000000" w:rsidRPr="00000000" w14:paraId="000003D9">
      <w:pPr>
        <w:keepNext w:val="0"/>
        <w:keepLines w:val="0"/>
        <w:pageBreakBefore w:val="0"/>
        <w:widowControl w:val="0"/>
        <w:numPr>
          <w:ilvl w:val="0"/>
          <w:numId w:val="10"/>
        </w:numPr>
        <w:shd w:fill="auto" w:val="clear"/>
        <w:tabs>
          <w:tab w:val="left" w:leader="none" w:pos="60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Физические упражнения для детей младшего и среднего возраста.</w:t>
      </w:r>
      <w:r w:rsidDel="00000000" w:rsidR="00000000" w:rsidRPr="00000000">
        <w:rPr>
          <w:rtl w:val="0"/>
        </w:rPr>
      </w:r>
    </w:p>
    <w:p w:rsidR="00000000" w:rsidDel="00000000" w:rsidP="00000000" w:rsidRDefault="00000000" w:rsidRPr="00000000" w14:paraId="000003DA">
      <w:pPr>
        <w:keepNext w:val="0"/>
        <w:keepLines w:val="0"/>
        <w:pageBreakBefore w:val="0"/>
        <w:widowControl w:val="0"/>
        <w:numPr>
          <w:ilvl w:val="0"/>
          <w:numId w:val="10"/>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Как избежать травматизма при занятиях физкультуры</w:t>
      </w:r>
      <w:r w:rsidDel="00000000" w:rsidR="00000000" w:rsidRPr="00000000">
        <w:rPr>
          <w:rtl w:val="0"/>
        </w:rPr>
      </w:r>
    </w:p>
    <w:p w:rsidR="00000000" w:rsidDel="00000000" w:rsidP="00000000" w:rsidRDefault="00000000" w:rsidRPr="00000000" w14:paraId="000003DB">
      <w:pPr>
        <w:keepNext w:val="0"/>
        <w:keepLines w:val="0"/>
        <w:pageBreakBefore w:val="0"/>
        <w:widowControl w:val="0"/>
        <w:numPr>
          <w:ilvl w:val="0"/>
          <w:numId w:val="10"/>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Оздоровительный эффект плавания</w:t>
      </w:r>
      <w:r w:rsidDel="00000000" w:rsidR="00000000" w:rsidRPr="00000000">
        <w:rPr>
          <w:rtl w:val="0"/>
        </w:rPr>
      </w:r>
    </w:p>
    <w:p w:rsidR="00000000" w:rsidDel="00000000" w:rsidP="00000000" w:rsidRDefault="00000000" w:rsidRPr="00000000" w14:paraId="000003DC">
      <w:pPr>
        <w:keepNext w:val="0"/>
        <w:keepLines w:val="0"/>
        <w:pageBreakBefore w:val="0"/>
        <w:widowControl w:val="0"/>
        <w:numPr>
          <w:ilvl w:val="0"/>
          <w:numId w:val="10"/>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Оздоровительный эффект бега</w:t>
      </w:r>
      <w:r w:rsidDel="00000000" w:rsidR="00000000" w:rsidRPr="00000000">
        <w:rPr>
          <w:rtl w:val="0"/>
        </w:rPr>
      </w:r>
    </w:p>
    <w:p w:rsidR="00000000" w:rsidDel="00000000" w:rsidP="00000000" w:rsidRDefault="00000000" w:rsidRPr="00000000" w14:paraId="000003DD">
      <w:pPr>
        <w:keepNext w:val="0"/>
        <w:keepLines w:val="0"/>
        <w:pageBreakBefore w:val="0"/>
        <w:widowControl w:val="0"/>
        <w:numPr>
          <w:ilvl w:val="0"/>
          <w:numId w:val="10"/>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Физические упражнения для гипертоников</w:t>
      </w:r>
      <w:r w:rsidDel="00000000" w:rsidR="00000000" w:rsidRPr="00000000">
        <w:rPr>
          <w:rtl w:val="0"/>
        </w:rPr>
      </w:r>
    </w:p>
    <w:p w:rsidR="00000000" w:rsidDel="00000000" w:rsidP="00000000" w:rsidRDefault="00000000" w:rsidRPr="00000000" w14:paraId="000003DE">
      <w:pPr>
        <w:keepNext w:val="0"/>
        <w:keepLines w:val="0"/>
        <w:pageBreakBefore w:val="0"/>
        <w:widowControl w:val="0"/>
        <w:numPr>
          <w:ilvl w:val="0"/>
          <w:numId w:val="10"/>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Восточные оздоровительные системы.</w:t>
      </w:r>
      <w:r w:rsidDel="00000000" w:rsidR="00000000" w:rsidRPr="00000000">
        <w:rPr>
          <w:rtl w:val="0"/>
        </w:rPr>
      </w:r>
    </w:p>
    <w:p w:rsidR="00000000" w:rsidDel="00000000" w:rsidP="00000000" w:rsidRDefault="00000000" w:rsidRPr="00000000" w14:paraId="000003DF">
      <w:pPr>
        <w:keepNext w:val="0"/>
        <w:keepLines w:val="0"/>
        <w:pageBreakBefore w:val="0"/>
        <w:widowControl w:val="0"/>
        <w:numPr>
          <w:ilvl w:val="0"/>
          <w:numId w:val="10"/>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Оздоровительная ходьба.</w:t>
      </w:r>
      <w:r w:rsidDel="00000000" w:rsidR="00000000" w:rsidRPr="00000000">
        <w:rPr>
          <w:rtl w:val="0"/>
        </w:rPr>
      </w:r>
    </w:p>
    <w:p w:rsidR="00000000" w:rsidDel="00000000" w:rsidP="00000000" w:rsidRDefault="00000000" w:rsidRPr="00000000" w14:paraId="000003E0">
      <w:pPr>
        <w:keepNext w:val="0"/>
        <w:keepLines w:val="0"/>
        <w:pageBreakBefore w:val="0"/>
        <w:widowControl w:val="0"/>
        <w:numPr>
          <w:ilvl w:val="0"/>
          <w:numId w:val="10"/>
        </w:numPr>
        <w:shd w:fill="auto" w:val="clear"/>
        <w:tabs>
          <w:tab w:val="left" w:leader="none" w:pos="539"/>
        </w:tabs>
        <w:spacing w:after="0" w:before="0" w:line="240" w:lineRule="auto"/>
        <w:ind w:left="0" w:right="0" w:firstLine="720"/>
        <w:jc w:val="both"/>
        <w:rPr/>
      </w:pPr>
      <w:r w:rsidDel="00000000" w:rsidR="00000000" w:rsidRPr="00000000">
        <w:rPr>
          <w:b w:val="0"/>
          <w:i w:val="0"/>
          <w:smallCaps w:val="0"/>
          <w:strike w:val="0"/>
          <w:color w:val="000000"/>
          <w:sz w:val="24"/>
          <w:szCs w:val="24"/>
          <w:u w:val="none"/>
          <w:shd w:fill="auto" w:val="clear"/>
          <w:vertAlign w:val="baseline"/>
          <w:rtl w:val="0"/>
        </w:rPr>
        <w:t xml:space="preserve">Реферат на свободную тему по согласованию с преподавателем.</w:t>
      </w:r>
      <w:r w:rsidDel="00000000" w:rsidR="00000000" w:rsidRPr="00000000">
        <w:rPr>
          <w:rtl w:val="0"/>
        </w:rPr>
      </w:r>
    </w:p>
    <w:p w:rsidR="00000000" w:rsidDel="00000000" w:rsidP="00000000" w:rsidRDefault="00000000" w:rsidRPr="00000000" w14:paraId="000003E1">
      <w:pPr>
        <w:tabs>
          <w:tab w:val="left" w:leader="none" w:pos="0"/>
          <w:tab w:val="left" w:leader="none" w:pos="720"/>
        </w:tabs>
        <w:ind w:firstLine="720"/>
        <w:jc w:val="both"/>
        <w:rPr/>
      </w:pPr>
      <w:r w:rsidDel="00000000" w:rsidR="00000000" w:rsidRPr="00000000">
        <w:rPr>
          <w:rtl w:val="0"/>
        </w:rPr>
      </w:r>
    </w:p>
    <w:p w:rsidR="00000000" w:rsidDel="00000000" w:rsidP="00000000" w:rsidRDefault="00000000" w:rsidRPr="00000000" w14:paraId="000003E2">
      <w:pPr>
        <w:ind w:firstLine="720"/>
        <w:jc w:val="both"/>
        <w:rPr/>
      </w:pPr>
      <w:r w:rsidDel="00000000" w:rsidR="00000000" w:rsidRPr="00000000">
        <w:rPr>
          <w:rtl w:val="0"/>
        </w:rPr>
      </w:r>
    </w:p>
    <w:p w:rsidR="00000000" w:rsidDel="00000000" w:rsidP="00000000" w:rsidRDefault="00000000" w:rsidRPr="00000000" w14:paraId="000003E3">
      <w:pPr>
        <w:keepNext w:val="0"/>
        <w:keepLines w:val="0"/>
        <w:pageBreakBefore w:val="0"/>
        <w:widowControl w:val="1"/>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15. ОСОБЕННОСТИ РЕАЛИЗАЦИИ ДИСЦИПЛИНЫ ДЛЯ ИНВАЛИДОВ И ЛИЦ </w:t>
      </w:r>
      <w:r w:rsidDel="00000000" w:rsidR="00000000" w:rsidRPr="00000000">
        <w:rPr>
          <w:rtl w:val="0"/>
        </w:rPr>
      </w:r>
    </w:p>
    <w:p w:rsidR="00000000" w:rsidDel="00000000" w:rsidP="00000000" w:rsidRDefault="00000000" w:rsidRPr="00000000" w14:paraId="000003E5">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С ОГРАНИЧЕННЫМИ ВОЗМОЖНОСТЯМИ ЗДОРОВЬЯ </w:t>
      </w:r>
      <w:r w:rsidDel="00000000" w:rsidR="00000000" w:rsidRPr="00000000">
        <w:rPr>
          <w:rtl w:val="0"/>
        </w:rPr>
      </w:r>
    </w:p>
    <w:p w:rsidR="00000000" w:rsidDel="00000000" w:rsidP="00000000" w:rsidRDefault="00000000" w:rsidRPr="00000000" w14:paraId="000003E6">
      <w:pPr>
        <w:keepNext w:val="0"/>
        <w:keepLines w:val="0"/>
        <w:pageBreakBefore w:val="0"/>
        <w:widowControl w:val="1"/>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7">
      <w:pPr>
        <w:ind w:firstLine="567"/>
        <w:jc w:val="both"/>
        <w:rPr/>
      </w:pPr>
      <w:r w:rsidDel="00000000" w:rsidR="00000000" w:rsidRPr="00000000">
        <w:rPr>
          <w:rtl w:val="0"/>
        </w:rPr>
      </w:r>
    </w:p>
    <w:p w:rsidR="00000000" w:rsidDel="00000000" w:rsidP="00000000" w:rsidRDefault="00000000" w:rsidRPr="00000000" w14:paraId="000003E8">
      <w:pPr>
        <w:ind w:firstLine="720"/>
        <w:jc w:val="both"/>
        <w:rPr/>
      </w:pPr>
      <w:r w:rsidDel="00000000" w:rsidR="00000000" w:rsidRPr="00000000">
        <w:rPr>
          <w:rtl w:val="0"/>
        </w:rPr>
        <w:t xml:space="preserve">В соответствии с методическими рекомендациями Минобрнауки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полноценных межличностных отношений.</w:t>
      </w:r>
    </w:p>
    <w:p w:rsidR="00000000" w:rsidDel="00000000" w:rsidP="00000000" w:rsidRDefault="00000000" w:rsidRPr="00000000" w14:paraId="000003E9">
      <w:pPr>
        <w:ind w:firstLine="720"/>
        <w:jc w:val="both"/>
        <w:rPr/>
      </w:pPr>
      <w:r w:rsidDel="00000000" w:rsidR="00000000" w:rsidRPr="00000000">
        <w:rPr>
          <w:rtl w:val="0"/>
        </w:rPr>
        <w:t xml:space="preserve">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rsidR="00000000" w:rsidDel="00000000" w:rsidP="00000000" w:rsidRDefault="00000000" w:rsidRPr="00000000" w14:paraId="000003EA">
      <w:pPr>
        <w:ind w:firstLine="720"/>
        <w:jc w:val="both"/>
        <w:rPr/>
      </w:pPr>
      <w:r w:rsidDel="00000000" w:rsidR="00000000" w:rsidRPr="00000000">
        <w:rPr>
          <w:b w:val="1"/>
          <w:rtl w:val="0"/>
        </w:rPr>
        <w:t xml:space="preserve">Для лиц с нарушением слуха</w:t>
      </w:r>
      <w:r w:rsidDel="00000000" w:rsidR="00000000" w:rsidRPr="00000000">
        <w:rPr>
          <w:rtl w:val="0"/>
        </w:rPr>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сурдопереводчиков и тифлосурдопереводчиков. </w:t>
      </w:r>
    </w:p>
    <w:p w:rsidR="00000000" w:rsidDel="00000000" w:rsidP="00000000" w:rsidRDefault="00000000" w:rsidRPr="00000000" w14:paraId="000003EB">
      <w:pPr>
        <w:ind w:firstLine="720"/>
        <w:jc w:val="both"/>
        <w:rPr/>
      </w:pPr>
      <w:r w:rsidDel="00000000" w:rsidR="00000000" w:rsidRPr="00000000">
        <w:rPr>
          <w:rtl w:val="0"/>
        </w:rPr>
        <w:t xml:space="preserve">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rsidR="00000000" w:rsidDel="00000000" w:rsidP="00000000" w:rsidRDefault="00000000" w:rsidRPr="00000000" w14:paraId="000003EC">
      <w:pPr>
        <w:jc w:val="both"/>
        <w:rPr/>
      </w:pPr>
      <w:r w:rsidDel="00000000" w:rsidR="00000000" w:rsidRPr="00000000">
        <w:rPr>
          <w:rtl w:val="0"/>
        </w:rPr>
        <w:t xml:space="preserve">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rsidR="00000000" w:rsidDel="00000000" w:rsidP="00000000" w:rsidRDefault="00000000" w:rsidRPr="00000000" w14:paraId="000003ED">
      <w:pPr>
        <w:jc w:val="both"/>
        <w:rPr/>
      </w:pPr>
      <w:r w:rsidDel="00000000" w:rsidR="00000000" w:rsidRPr="00000000">
        <w:rPr>
          <w:rtl w:val="0"/>
        </w:rPr>
        <w:t xml:space="preserve">С учетом состояния здоровья просмотр кинофильма с последующим анализом может быть проведен дома (например, при необходимости дополнительной звукоусиливающей аппаратуры (наушники)). В таком случае студент предоставляет письменный анализ, соответствующий предъявляемым требованиям.</w:t>
      </w:r>
    </w:p>
    <w:p w:rsidR="00000000" w:rsidDel="00000000" w:rsidP="00000000" w:rsidRDefault="00000000" w:rsidRPr="00000000" w14:paraId="000003EE">
      <w:pPr>
        <w:ind w:firstLine="720"/>
        <w:jc w:val="both"/>
        <w:rPr/>
      </w:pPr>
      <w:r w:rsidDel="00000000" w:rsidR="00000000" w:rsidRPr="00000000">
        <w:rPr>
          <w:rtl w:val="0"/>
        </w:rPr>
        <w:t xml:space="preserve">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rsidR="00000000" w:rsidDel="00000000" w:rsidP="00000000" w:rsidRDefault="00000000" w:rsidRPr="00000000" w14:paraId="000003EF">
      <w:pPr>
        <w:ind w:firstLine="720"/>
        <w:jc w:val="both"/>
        <w:rPr/>
      </w:pPr>
      <w:r w:rsidDel="00000000" w:rsidR="00000000" w:rsidRPr="00000000">
        <w:rPr>
          <w:rtl w:val="0"/>
        </w:rPr>
        <w:t xml:space="preserve">Для </w:t>
      </w:r>
      <w:r w:rsidDel="00000000" w:rsidR="00000000" w:rsidRPr="00000000">
        <w:rPr>
          <w:b w:val="1"/>
          <w:rtl w:val="0"/>
        </w:rPr>
        <w:t xml:space="preserve">лиц с нарушением зрения</w:t>
      </w:r>
      <w:r w:rsidDel="00000000" w:rsidR="00000000" w:rsidRPr="00000000">
        <w:rPr>
          <w:rtl w:val="0"/>
        </w:rPr>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обучающимся необходимую техническую помощь.</w:t>
      </w:r>
    </w:p>
    <w:p w:rsidR="00000000" w:rsidDel="00000000" w:rsidP="00000000" w:rsidRDefault="00000000" w:rsidRPr="00000000" w14:paraId="000003F0">
      <w:pPr>
        <w:jc w:val="both"/>
        <w:rPr/>
      </w:pPr>
      <w:r w:rsidDel="00000000" w:rsidR="00000000" w:rsidRPr="00000000">
        <w:rPr>
          <w:rtl w:val="0"/>
        </w:rPr>
        <w:t xml:space="preserve">Оценка знаний студентов на семинарских занятиях осуществляется в устной форме (как ответы на вопросы, так и практические задания). При необходимости анализа фильма может быть заменен описанием ситуации межэтнического взаимодействия (на основе опыта респондента, художественной литературы и т.д.), позволяющим оценить степень сформированности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аттестации для лиц с нарушением зрения тестирование может быть заменено на устное собеседование по вопросам.</w:t>
      </w:r>
    </w:p>
    <w:p w:rsidR="00000000" w:rsidDel="00000000" w:rsidP="00000000" w:rsidRDefault="00000000" w:rsidRPr="00000000" w14:paraId="000003F1">
      <w:pPr>
        <w:ind w:firstLine="720"/>
        <w:jc w:val="both"/>
        <w:rPr/>
      </w:pPr>
      <w:r w:rsidDel="00000000" w:rsidR="00000000" w:rsidRPr="00000000">
        <w:rPr>
          <w:b w:val="1"/>
          <w:rtl w:val="0"/>
        </w:rPr>
        <w:t xml:space="preserve">Лица с нарушениями опорно-двигательного аппарата</w:t>
      </w:r>
      <w:r w:rsidDel="00000000" w:rsidR="00000000" w:rsidRPr="00000000">
        <w:rPr>
          <w:rtl w:val="0"/>
        </w:rPr>
        <w:t xml:space="preserve"> не нуждаются в особых формах предоставления учебных материалов. Однако,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rsidR="00000000" w:rsidDel="00000000" w:rsidP="00000000" w:rsidRDefault="00000000" w:rsidRPr="00000000" w14:paraId="000003F2">
      <w:pPr>
        <w:ind w:firstLine="720"/>
        <w:jc w:val="both"/>
        <w:rPr/>
      </w:pPr>
      <w:r w:rsidDel="00000000" w:rsidR="00000000" w:rsidRPr="00000000">
        <w:rPr>
          <w:rtl w:val="0"/>
        </w:rPr>
        <w:t xml:space="preserve">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rsidR="00000000" w:rsidDel="00000000" w:rsidP="00000000" w:rsidRDefault="00000000" w:rsidRPr="00000000" w14:paraId="000003F3">
      <w:pPr>
        <w:jc w:val="both"/>
        <w:rPr/>
      </w:pPr>
      <w:r w:rsidDel="00000000" w:rsidR="00000000" w:rsidRPr="00000000">
        <w:rPr>
          <w:rtl w:val="0"/>
        </w:rPr>
        <w:t xml:space="preserve">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rsidR="00000000" w:rsidDel="00000000" w:rsidP="00000000" w:rsidRDefault="00000000" w:rsidRPr="00000000" w14:paraId="000003F4">
      <w:pPr>
        <w:ind w:firstLine="720"/>
        <w:jc w:val="both"/>
        <w:rPr/>
      </w:pPr>
      <w:r w:rsidDel="00000000" w:rsidR="00000000" w:rsidRPr="00000000">
        <w:rPr>
          <w:rtl w:val="0"/>
        </w:rPr>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Skype).</w:t>
      </w:r>
    </w:p>
    <w:p w:rsidR="00000000" w:rsidDel="00000000" w:rsidP="00000000" w:rsidRDefault="00000000" w:rsidRPr="00000000" w14:paraId="000003F5">
      <w:pPr>
        <w:ind w:firstLine="720"/>
        <w:jc w:val="both"/>
        <w:rPr/>
      </w:pPr>
      <w:r w:rsidDel="00000000" w:rsidR="00000000" w:rsidRPr="00000000">
        <w:rPr>
          <w:rtl w:val="0"/>
        </w:rPr>
        <w:t xml:space="preserve">Для этого по договоренности с преподавателем студент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rsidR="00000000" w:rsidDel="00000000" w:rsidP="00000000" w:rsidRDefault="00000000" w:rsidRPr="00000000" w14:paraId="000003F6">
      <w:pPr>
        <w:jc w:val="both"/>
        <w:rPr/>
      </w:pPr>
      <w:r w:rsidDel="00000000" w:rsidR="00000000" w:rsidRPr="00000000">
        <w:rPr>
          <w:rtl w:val="0"/>
        </w:rPr>
      </w:r>
    </w:p>
    <w:p w:rsidR="00000000" w:rsidDel="00000000" w:rsidP="00000000" w:rsidRDefault="00000000" w:rsidRPr="00000000" w14:paraId="000003F7">
      <w:pPr>
        <w:jc w:val="both"/>
        <w:rPr/>
      </w:pPr>
      <w:r w:rsidDel="00000000" w:rsidR="00000000" w:rsidRPr="00000000">
        <w:rPr>
          <w:rtl w:val="0"/>
        </w:rPr>
        <w:t xml:space="preserve">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обучающимися с ОВЗ могут входить в состав РПД на правах отдельного документа.</w:t>
      </w:r>
    </w:p>
    <w:p w:rsidR="00000000" w:rsidDel="00000000" w:rsidP="00000000" w:rsidRDefault="00000000" w:rsidRPr="00000000" w14:paraId="000003F8">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1"/>
        <w:shd w:fill="auto" w:val="clear"/>
        <w:spacing w:after="0" w:before="0" w:line="240" w:lineRule="auto"/>
        <w:ind w:left="1056" w:right="0" w:hanging="10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B">
      <w:pPr>
        <w:rPr>
          <w:b w:val="1"/>
        </w:rPr>
      </w:pPr>
      <w:r w:rsidDel="00000000" w:rsidR="00000000" w:rsidRPr="00000000">
        <w:rPr>
          <w:b w:val="1"/>
          <w:rtl w:val="0"/>
        </w:rPr>
        <w:t xml:space="preserve">Программу составил  (и):</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Л.Т. Орлова, зав. кафедры физического воспитания, доцент, к.п.н</w:t>
      </w:r>
    </w:p>
    <w:p w:rsidR="00000000" w:rsidDel="00000000" w:rsidP="00000000" w:rsidRDefault="00000000" w:rsidRPr="00000000" w14:paraId="000003FF">
      <w:pPr>
        <w:rPr/>
      </w:pPr>
      <w:r w:rsidDel="00000000" w:rsidR="00000000" w:rsidRPr="00000000">
        <w:rPr>
          <w:rtl w:val="0"/>
        </w:rPr>
        <w:t xml:space="preserve">С.В. Носкова, старший преподаватель</w:t>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b w:val="1"/>
        </w:rPr>
      </w:pPr>
      <w:r w:rsidDel="00000000" w:rsidR="00000000" w:rsidRPr="00000000">
        <w:rPr>
          <w:b w:val="1"/>
          <w:rtl w:val="0"/>
        </w:rPr>
        <w:t xml:space="preserve">Рецензент (ы):</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И.О. Фамилия, должность, ученая степень, ученое звание</w:t>
      </w:r>
    </w:p>
    <w:p w:rsidR="00000000" w:rsidDel="00000000" w:rsidP="00000000" w:rsidRDefault="00000000" w:rsidRPr="00000000" w14:paraId="00000404">
      <w:pPr>
        <w:rPr/>
      </w:pPr>
      <w:r w:rsidDel="00000000" w:rsidR="00000000" w:rsidRPr="00000000">
        <w:rPr>
          <w:rtl w:val="0"/>
        </w:rPr>
        <w:t xml:space="preserve">О.А. Попова, Руководитель ИОПП, доцент, к.ф.н</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О.А. Плаксина, зав.кафедры физического воспитания  РГУ имени С.А. Есенина, доцент,к.п.н</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40B">
      <w:pPr>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ЛИСТ СОГЛАСОВАНИЯ РАБОЧЕЙ ПРОГРАММЫ ДИСЦИПЛИНЫ</w:t>
      </w:r>
      <w:r w:rsidDel="00000000" w:rsidR="00000000" w:rsidRPr="00000000">
        <w:rPr>
          <w:rtl w:val="0"/>
        </w:rPr>
      </w:r>
    </w:p>
    <w:p w:rsidR="00000000" w:rsidDel="00000000" w:rsidP="00000000" w:rsidRDefault="00000000" w:rsidRPr="00000000" w14:paraId="000004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E">
      <w:pPr>
        <w:jc w:val="center"/>
        <w:rPr>
          <w:b w:val="1"/>
        </w:rPr>
      </w:pPr>
      <w:r w:rsidDel="00000000" w:rsidR="00000000" w:rsidRPr="00000000">
        <w:rPr>
          <w:b w:val="1"/>
          <w:rtl w:val="0"/>
        </w:rPr>
        <w:t xml:space="preserve">ЭЛЕКТИВНЫЙ КУРС ПО ФИЗИЧЕСКОЙ  КУЛЬТУРЕ</w:t>
      </w:r>
    </w:p>
    <w:p w:rsidR="00000000" w:rsidDel="00000000" w:rsidP="00000000" w:rsidRDefault="00000000" w:rsidRPr="00000000" w14:paraId="0000040F">
      <w:pPr>
        <w:rPr/>
      </w:pPr>
      <w:r w:rsidDel="00000000" w:rsidR="00000000" w:rsidRPr="00000000">
        <w:rPr>
          <w:rtl w:val="0"/>
        </w:rPr>
      </w:r>
    </w:p>
    <w:tbl>
      <w:tblPr>
        <w:tblStyle w:val="Table11"/>
        <w:tblW w:w="10135.0" w:type="dxa"/>
        <w:jc w:val="left"/>
        <w:tblInd w:w="-108.0" w:type="dxa"/>
        <w:tblLayout w:type="fixed"/>
        <w:tblLook w:val="0400"/>
      </w:tblPr>
      <w:tblGrid>
        <w:gridCol w:w="5068"/>
        <w:gridCol w:w="5067"/>
        <w:tblGridChange w:id="0">
          <w:tblGrid>
            <w:gridCol w:w="5068"/>
            <w:gridCol w:w="506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widowControl w:val="0"/>
              <w:ind w:right="-284" w:firstLine="0"/>
              <w:rPr/>
            </w:pPr>
            <w:r w:rsidDel="00000000" w:rsidR="00000000" w:rsidRPr="00000000">
              <w:rPr>
                <w:rtl w:val="0"/>
              </w:rPr>
              <w:t xml:space="preserve">Программа рассмотрена на заседании кафедры Физического воспитания</w:t>
            </w:r>
          </w:p>
          <w:p w:rsidR="00000000" w:rsidDel="00000000" w:rsidP="00000000" w:rsidRDefault="00000000" w:rsidRPr="00000000" w14:paraId="00000411">
            <w:pPr>
              <w:widowControl w:val="0"/>
              <w:ind w:right="-284" w:firstLine="0"/>
              <w:rPr/>
            </w:pPr>
            <w:r w:rsidDel="00000000" w:rsidR="00000000" w:rsidRPr="00000000">
              <w:rPr>
                <w:rtl w:val="0"/>
              </w:rPr>
              <w:t xml:space="preserve">(протокол № ____ от « </w:t>
            </w:r>
            <w:r w:rsidDel="00000000" w:rsidR="00000000" w:rsidRPr="00000000">
              <w:rPr>
                <w:u w:val="single"/>
                <w:rtl w:val="0"/>
              </w:rPr>
              <w:t xml:space="preserve">26</w:t>
            </w:r>
            <w:r w:rsidDel="00000000" w:rsidR="00000000" w:rsidRPr="00000000">
              <w:rPr>
                <w:rtl w:val="0"/>
              </w:rPr>
              <w:t xml:space="preserve"> » </w:t>
            </w:r>
            <w:r w:rsidDel="00000000" w:rsidR="00000000" w:rsidRPr="00000000">
              <w:rPr>
                <w:u w:val="single"/>
                <w:rtl w:val="0"/>
              </w:rPr>
              <w:t xml:space="preserve">августа</w:t>
            </w:r>
            <w:r w:rsidDel="00000000" w:rsidR="00000000" w:rsidRPr="00000000">
              <w:rPr>
                <w:rtl w:val="0"/>
              </w:rPr>
              <w:t xml:space="preserve"> 202  г.)</w:t>
            </w:r>
          </w:p>
          <w:p w:rsidR="00000000" w:rsidDel="00000000" w:rsidP="00000000" w:rsidRDefault="00000000" w:rsidRPr="00000000" w14:paraId="00000412">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widowControl w:val="0"/>
              <w:ind w:right="-284" w:firstLine="0"/>
              <w:rPr/>
            </w:pPr>
            <w:r w:rsidDel="00000000" w:rsidR="00000000" w:rsidRPr="00000000">
              <w:rPr>
                <w:rtl w:val="0"/>
              </w:rPr>
              <w:t xml:space="preserve">Заведующий кафедры Физического воспитания </w:t>
            </w:r>
          </w:p>
          <w:p w:rsidR="00000000" w:rsidDel="00000000" w:rsidP="00000000" w:rsidRDefault="00000000" w:rsidRPr="00000000" w14:paraId="00000414">
            <w:pPr>
              <w:widowControl w:val="0"/>
              <w:rPr/>
            </w:pPr>
            <w:r w:rsidDel="00000000" w:rsidR="00000000" w:rsidRPr="00000000">
              <w:rPr>
                <w:rtl w:val="0"/>
              </w:rPr>
              <w:t xml:space="preserve">«26»_августа 202  г. Орлова Л.Т.</w:t>
            </w:r>
          </w:p>
          <w:p w:rsidR="00000000" w:rsidDel="00000000" w:rsidP="00000000" w:rsidRDefault="00000000" w:rsidRPr="00000000" w14:paraId="00000415">
            <w:pPr>
              <w:widowControl w:val="0"/>
              <w:rPr>
                <w:color w:val="0070c0"/>
              </w:rPr>
            </w:pPr>
            <w:r w:rsidDel="00000000" w:rsidR="00000000" w:rsidRPr="00000000">
              <w:rPr>
                <w:rtl w:val="0"/>
              </w:rPr>
            </w:r>
          </w:p>
          <w:p w:rsidR="00000000" w:rsidDel="00000000" w:rsidP="00000000" w:rsidRDefault="00000000" w:rsidRPr="00000000" w14:paraId="00000416">
            <w:pPr>
              <w:widowControl w:val="0"/>
              <w:ind w:right="-284" w:firstLine="0"/>
              <w:rPr/>
            </w:pPr>
            <w:r w:rsidDel="00000000" w:rsidR="00000000" w:rsidRPr="00000000">
              <w:rPr>
                <w:rtl w:val="0"/>
              </w:rPr>
              <w:t xml:space="preserve">Руководитель ИОПП</w:t>
            </w:r>
          </w:p>
          <w:p w:rsidR="00000000" w:rsidDel="00000000" w:rsidP="00000000" w:rsidRDefault="00000000" w:rsidRPr="00000000" w14:paraId="00000417">
            <w:pPr>
              <w:widowControl w:val="0"/>
              <w:rPr/>
            </w:pPr>
            <w:r w:rsidDel="00000000" w:rsidR="00000000" w:rsidRPr="00000000">
              <w:rPr>
                <w:rtl w:val="0"/>
              </w:rPr>
              <w:t xml:space="preserve">«26» августа 202  г.</w:t>
              <w:tab/>
              <w:t xml:space="preserve">_____ </w:t>
              <w:tab/>
              <w:t xml:space="preserve">О.А. Попова</w:t>
            </w:r>
          </w:p>
          <w:p w:rsidR="00000000" w:rsidDel="00000000" w:rsidP="00000000" w:rsidRDefault="00000000" w:rsidRPr="00000000" w14:paraId="00000418">
            <w:pPr>
              <w:widowControl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widowControl w:val="0"/>
              <w:ind w:right="-284"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widowControl w:val="0"/>
              <w:ind w:right="-284"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widowControl w:val="0"/>
              <w:rPr/>
            </w:pPr>
            <w:r w:rsidDel="00000000" w:rsidR="00000000" w:rsidRPr="00000000">
              <w:rPr>
                <w:rtl w:val="0"/>
              </w:rPr>
              <w:t xml:space="preserve">Программа рассмотрена на заседании отделения ядерной физики и технологий</w:t>
            </w:r>
          </w:p>
          <w:p w:rsidR="00000000" w:rsidDel="00000000" w:rsidP="00000000" w:rsidRDefault="00000000" w:rsidRPr="00000000" w14:paraId="0000041C">
            <w:pPr>
              <w:widowControl w:val="0"/>
              <w:ind w:right="-284" w:firstLine="0"/>
              <w:rPr/>
            </w:pPr>
            <w:r w:rsidDel="00000000" w:rsidR="00000000" w:rsidRPr="00000000">
              <w:rPr>
                <w:rtl w:val="0"/>
              </w:rPr>
              <w:t xml:space="preserve">(протокол № ____ от «___»_________202  г.)</w:t>
            </w:r>
          </w:p>
          <w:p w:rsidR="00000000" w:rsidDel="00000000" w:rsidP="00000000" w:rsidRDefault="00000000" w:rsidRPr="00000000" w14:paraId="0000041D">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widowControl w:val="0"/>
              <w:rPr/>
            </w:pPr>
            <w:r w:rsidDel="00000000" w:rsidR="00000000" w:rsidRPr="00000000">
              <w:rPr>
                <w:rFonts w:ascii="Calibri" w:cs="Calibri" w:eastAsia="Calibri" w:hAnsi="Calibri"/>
                <w:color w:val="000000"/>
                <w:sz w:val="22"/>
                <w:szCs w:val="22"/>
                <w:rtl w:val="0"/>
              </w:rPr>
              <w:t xml:space="preserve">Руководитель образовательной программы</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70c0"/>
                <w:sz w:val="22"/>
                <w:szCs w:val="22"/>
                <w:rtl w:val="0"/>
              </w:rPr>
              <w:t xml:space="preserve">00.00.00 Наименование специальности/направления подготовки </w:t>
            </w:r>
            <w:r w:rsidDel="00000000" w:rsidR="00000000" w:rsidRPr="00000000">
              <w:rPr>
                <w:rtl w:val="0"/>
              </w:rPr>
            </w:r>
          </w:p>
          <w:p w:rsidR="00000000" w:rsidDel="00000000" w:rsidP="00000000" w:rsidRDefault="00000000" w:rsidRPr="00000000" w14:paraId="0000041F">
            <w:pPr>
              <w:widowControl w:val="0"/>
              <w:rPr/>
            </w:pPr>
            <w:r w:rsidDel="00000000" w:rsidR="00000000" w:rsidRPr="00000000">
              <w:rPr>
                <w:rFonts w:ascii="Calibri" w:cs="Calibri" w:eastAsia="Calibri" w:hAnsi="Calibri"/>
                <w:color w:val="0070c0"/>
                <w:sz w:val="22"/>
                <w:szCs w:val="22"/>
                <w:rtl w:val="0"/>
              </w:rPr>
              <w:t xml:space="preserve">«__»_____20__  г.</w:t>
              <w:tab/>
              <w:t xml:space="preserve">_____ </w:t>
              <w:tab/>
              <w:t xml:space="preserve">И.О.Фамилия</w:t>
            </w:r>
            <w:r w:rsidDel="00000000" w:rsidR="00000000" w:rsidRPr="00000000">
              <w:rPr>
                <w:rtl w:val="0"/>
              </w:rPr>
            </w:r>
          </w:p>
          <w:p w:rsidR="00000000" w:rsidDel="00000000" w:rsidP="00000000" w:rsidRDefault="00000000" w:rsidRPr="00000000" w14:paraId="00000420">
            <w:pPr>
              <w:widowControl w:val="0"/>
              <w:rPr/>
            </w:pPr>
            <w:r w:rsidDel="00000000" w:rsidR="00000000" w:rsidRPr="00000000">
              <w:rPr>
                <w:rtl w:val="0"/>
              </w:rPr>
            </w:r>
          </w:p>
          <w:p w:rsidR="00000000" w:rsidDel="00000000" w:rsidP="00000000" w:rsidRDefault="00000000" w:rsidRPr="00000000" w14:paraId="00000421">
            <w:pPr>
              <w:widowControl w:val="0"/>
              <w:rPr/>
            </w:pPr>
            <w:r w:rsidDel="00000000" w:rsidR="00000000" w:rsidRPr="00000000">
              <w:rPr>
                <w:rtl w:val="0"/>
              </w:rPr>
              <w:t xml:space="preserve">Начальник отделения ЯФиТ </w:t>
            </w:r>
          </w:p>
          <w:p w:rsidR="00000000" w:rsidDel="00000000" w:rsidP="00000000" w:rsidRDefault="00000000" w:rsidRPr="00000000" w14:paraId="00000422">
            <w:pPr>
              <w:widowControl w:val="0"/>
              <w:rPr/>
            </w:pPr>
            <w:r w:rsidDel="00000000" w:rsidR="00000000" w:rsidRPr="00000000">
              <w:rPr>
                <w:rtl w:val="0"/>
              </w:rPr>
              <w:t xml:space="preserve">«__»_____20__  г.</w:t>
              <w:tab/>
              <w:t xml:space="preserve">_____ </w:t>
              <w:tab/>
              <w:t xml:space="preserve">Д.С. Самохин</w:t>
            </w:r>
          </w:p>
          <w:p w:rsidR="00000000" w:rsidDel="00000000" w:rsidP="00000000" w:rsidRDefault="00000000" w:rsidRPr="00000000" w14:paraId="00000423">
            <w:pPr>
              <w:widowControl w:val="0"/>
              <w:rPr/>
            </w:pPr>
            <w:r w:rsidDel="00000000" w:rsidR="00000000" w:rsidRPr="00000000">
              <w:rPr>
                <w:rtl w:val="0"/>
              </w:rPr>
            </w:r>
          </w:p>
        </w:tc>
      </w:tr>
    </w:tbl>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color w:val="ff0000"/>
        </w:rPr>
      </w:pPr>
      <w:r w:rsidDel="00000000" w:rsidR="00000000" w:rsidRPr="00000000">
        <w:rPr>
          <w:rtl w:val="0"/>
        </w:rPr>
      </w:r>
    </w:p>
    <w:p w:rsidR="00000000" w:rsidDel="00000000" w:rsidP="00000000" w:rsidRDefault="00000000" w:rsidRPr="00000000" w14:paraId="00000427">
      <w:pPr>
        <w:widowControl w:val="1"/>
        <w:rPr>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428">
      <w:pPr>
        <w:keepNext w:val="0"/>
        <w:keepLines w:val="0"/>
        <w:widowControl w:val="1"/>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headerReference r:id="rId12" w:type="even"/>
      <w:footerReference r:id="rId13" w:type="default"/>
      <w:footerReference r:id="rId14" w:type="even"/>
      <w:pgSz w:h="16838" w:w="11906" w:orient="portrait"/>
      <w:pgMar w:bottom="851" w:top="851" w:left="1418"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B">
    <w:pPr>
      <w:keepNext w:val="0"/>
      <w:keepLines w:val="0"/>
      <w:widowControl w:val="1"/>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C">
    <w:pPr>
      <w:keepNext w:val="0"/>
      <w:keepLines w:val="0"/>
      <w:widowControl w:val="1"/>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9">
    <w:pPr>
      <w:keepNext w:val="0"/>
      <w:keepLines w:val="0"/>
      <w:widowControl w:val="0"/>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A">
    <w:pPr>
      <w:keepNext w:val="0"/>
      <w:keepLines w:val="0"/>
      <w:widowControl w:val="0"/>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469" w:hanging="360"/>
      </w:pPr>
      <w:rPr>
        <w:rFonts w:ascii="Times New Roman" w:cs="Times New Roman" w:eastAsia="Times New Roman" w:hAnsi="Times New Roman"/>
        <w:b w:val="0"/>
        <w:sz w:val="28"/>
        <w:szCs w:val="28"/>
      </w:rPr>
    </w:lvl>
    <w:lvl w:ilvl="1">
      <w:start w:val="0"/>
      <w:numFmt w:val="bullet"/>
      <w:lvlText w:val="●"/>
      <w:lvlJc w:val="left"/>
      <w:pPr>
        <w:ind w:left="1418" w:hanging="360"/>
      </w:pPr>
      <w:rPr>
        <w:rFonts w:ascii="Noto Sans Symbols" w:cs="Noto Sans Symbols" w:eastAsia="Noto Sans Symbols" w:hAnsi="Noto Sans Symbols"/>
      </w:rPr>
    </w:lvl>
    <w:lvl w:ilvl="2">
      <w:start w:val="0"/>
      <w:numFmt w:val="bullet"/>
      <w:lvlText w:val="●"/>
      <w:lvlJc w:val="left"/>
      <w:pPr>
        <w:ind w:left="2377" w:hanging="360"/>
      </w:pPr>
      <w:rPr>
        <w:rFonts w:ascii="Noto Sans Symbols" w:cs="Noto Sans Symbols" w:eastAsia="Noto Sans Symbols" w:hAnsi="Noto Sans Symbols"/>
      </w:rPr>
    </w:lvl>
    <w:lvl w:ilvl="3">
      <w:start w:val="0"/>
      <w:numFmt w:val="bullet"/>
      <w:lvlText w:val="●"/>
      <w:lvlJc w:val="left"/>
      <w:pPr>
        <w:ind w:left="3335" w:hanging="360"/>
      </w:pPr>
      <w:rPr>
        <w:rFonts w:ascii="Noto Sans Symbols" w:cs="Noto Sans Symbols" w:eastAsia="Noto Sans Symbols" w:hAnsi="Noto Sans Symbols"/>
      </w:rPr>
    </w:lvl>
    <w:lvl w:ilvl="4">
      <w:start w:val="0"/>
      <w:numFmt w:val="bullet"/>
      <w:lvlText w:val="●"/>
      <w:lvlJc w:val="left"/>
      <w:pPr>
        <w:ind w:left="4294" w:hanging="360"/>
      </w:pPr>
      <w:rPr>
        <w:rFonts w:ascii="Noto Sans Symbols" w:cs="Noto Sans Symbols" w:eastAsia="Noto Sans Symbols" w:hAnsi="Noto Sans Symbols"/>
      </w:rPr>
    </w:lvl>
    <w:lvl w:ilvl="5">
      <w:start w:val="0"/>
      <w:numFmt w:val="bullet"/>
      <w:lvlText w:val="●"/>
      <w:lvlJc w:val="left"/>
      <w:pPr>
        <w:ind w:left="5253" w:hanging="360"/>
      </w:pPr>
      <w:rPr>
        <w:rFonts w:ascii="Noto Sans Symbols" w:cs="Noto Sans Symbols" w:eastAsia="Noto Sans Symbols" w:hAnsi="Noto Sans Symbols"/>
      </w:rPr>
    </w:lvl>
    <w:lvl w:ilvl="6">
      <w:start w:val="0"/>
      <w:numFmt w:val="bullet"/>
      <w:lvlText w:val="●"/>
      <w:lvlJc w:val="left"/>
      <w:pPr>
        <w:ind w:left="6211" w:hanging="360"/>
      </w:pPr>
      <w:rPr>
        <w:rFonts w:ascii="Noto Sans Symbols" w:cs="Noto Sans Symbols" w:eastAsia="Noto Sans Symbols" w:hAnsi="Noto Sans Symbols"/>
      </w:rPr>
    </w:lvl>
    <w:lvl w:ilvl="7">
      <w:start w:val="0"/>
      <w:numFmt w:val="bullet"/>
      <w:lvlText w:val="●"/>
      <w:lvlJc w:val="left"/>
      <w:pPr>
        <w:ind w:left="7170" w:hanging="360"/>
      </w:pPr>
      <w:rPr>
        <w:rFonts w:ascii="Noto Sans Symbols" w:cs="Noto Sans Symbols" w:eastAsia="Noto Sans Symbols" w:hAnsi="Noto Sans Symbols"/>
      </w:rPr>
    </w:lvl>
    <w:lvl w:ilvl="8">
      <w:start w:val="0"/>
      <w:numFmt w:val="bullet"/>
      <w:lvlText w:val="●"/>
      <w:lvlJc w:val="left"/>
      <w:pPr>
        <w:ind w:left="8129"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12" w:hanging="705"/>
      </w:pPr>
      <w:rPr/>
    </w:lvl>
    <w:lvl w:ilvl="1">
      <w:start w:val="1"/>
      <w:numFmt w:val="lowerLetter"/>
      <w:lvlText w:val="%2."/>
      <w:lvlJc w:val="left"/>
      <w:pPr>
        <w:ind w:left="1087" w:hanging="360"/>
      </w:pPr>
      <w:rPr/>
    </w:lvl>
    <w:lvl w:ilvl="2">
      <w:start w:val="1"/>
      <w:numFmt w:val="lowerRoman"/>
      <w:lvlText w:val="%3."/>
      <w:lvlJc w:val="right"/>
      <w:pPr>
        <w:ind w:left="1807" w:hanging="180"/>
      </w:pPr>
      <w:rPr/>
    </w:lvl>
    <w:lvl w:ilvl="3">
      <w:start w:val="1"/>
      <w:numFmt w:val="decimal"/>
      <w:lvlText w:val="%4."/>
      <w:lvlJc w:val="left"/>
      <w:pPr>
        <w:ind w:left="2527" w:hanging="360"/>
      </w:pPr>
      <w:rPr/>
    </w:lvl>
    <w:lvl w:ilvl="4">
      <w:start w:val="1"/>
      <w:numFmt w:val="lowerLetter"/>
      <w:lvlText w:val="%5."/>
      <w:lvlJc w:val="left"/>
      <w:pPr>
        <w:ind w:left="3247" w:hanging="360"/>
      </w:pPr>
      <w:rPr/>
    </w:lvl>
    <w:lvl w:ilvl="5">
      <w:start w:val="1"/>
      <w:numFmt w:val="lowerRoman"/>
      <w:lvlText w:val="%6."/>
      <w:lvlJc w:val="right"/>
      <w:pPr>
        <w:ind w:left="3967" w:hanging="180"/>
      </w:pPr>
      <w:rPr/>
    </w:lvl>
    <w:lvl w:ilvl="6">
      <w:start w:val="1"/>
      <w:numFmt w:val="decimal"/>
      <w:lvlText w:val="%7."/>
      <w:lvlJc w:val="left"/>
      <w:pPr>
        <w:ind w:left="4687" w:hanging="360"/>
      </w:pPr>
      <w:rPr/>
    </w:lvl>
    <w:lvl w:ilvl="7">
      <w:start w:val="1"/>
      <w:numFmt w:val="lowerLetter"/>
      <w:lvlText w:val="%8."/>
      <w:lvlJc w:val="left"/>
      <w:pPr>
        <w:ind w:left="5407" w:hanging="360"/>
      </w:pPr>
      <w:rPr/>
    </w:lvl>
    <w:lvl w:ilvl="8">
      <w:start w:val="1"/>
      <w:numFmt w:val="lowerRoman"/>
      <w:lvlText w:val="%9."/>
      <w:lvlJc w:val="right"/>
      <w:pPr>
        <w:ind w:left="6127" w:hanging="180"/>
      </w:pPr>
      <w:rPr/>
    </w:lvl>
  </w:abstractNum>
  <w:abstractNum w:abstractNumId="8">
    <w:lvl w:ilvl="0">
      <w:start w:val="1"/>
      <w:numFmt w:val="decimal"/>
      <w:lvlText w:val="%1."/>
      <w:lvlJc w:val="left"/>
      <w:pPr>
        <w:ind w:left="435" w:hanging="360"/>
      </w:pPr>
      <w:rPr>
        <w:u w:val="none"/>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27"/>
      <w:numFmt w:val="decimal"/>
      <w:lvlText w:val="%1."/>
      <w:lvlJc w:val="left"/>
      <w:pPr>
        <w:ind w:left="538" w:hanging="430"/>
      </w:pPr>
      <w:rPr>
        <w:rFonts w:ascii="Times New Roman" w:cs="Times New Roman" w:eastAsia="Times New Roman" w:hAnsi="Times New Roman"/>
        <w:b w:val="0"/>
        <w:sz w:val="28"/>
        <w:szCs w:val="28"/>
      </w:rPr>
    </w:lvl>
    <w:lvl w:ilvl="1">
      <w:start w:val="0"/>
      <w:numFmt w:val="bullet"/>
      <w:lvlText w:val="●"/>
      <w:lvlJc w:val="left"/>
      <w:pPr>
        <w:ind w:left="1490" w:hanging="430"/>
      </w:pPr>
      <w:rPr>
        <w:rFonts w:ascii="Noto Sans Symbols" w:cs="Noto Sans Symbols" w:eastAsia="Noto Sans Symbols" w:hAnsi="Noto Sans Symbols"/>
      </w:rPr>
    </w:lvl>
    <w:lvl w:ilvl="2">
      <w:start w:val="0"/>
      <w:numFmt w:val="bullet"/>
      <w:lvlText w:val="●"/>
      <w:lvlJc w:val="left"/>
      <w:pPr>
        <w:ind w:left="2441" w:hanging="430"/>
      </w:pPr>
      <w:rPr>
        <w:rFonts w:ascii="Noto Sans Symbols" w:cs="Noto Sans Symbols" w:eastAsia="Noto Sans Symbols" w:hAnsi="Noto Sans Symbols"/>
      </w:rPr>
    </w:lvl>
    <w:lvl w:ilvl="3">
      <w:start w:val="0"/>
      <w:numFmt w:val="bullet"/>
      <w:lvlText w:val="●"/>
      <w:lvlJc w:val="left"/>
      <w:pPr>
        <w:ind w:left="3391" w:hanging="430"/>
      </w:pPr>
      <w:rPr>
        <w:rFonts w:ascii="Noto Sans Symbols" w:cs="Noto Sans Symbols" w:eastAsia="Noto Sans Symbols" w:hAnsi="Noto Sans Symbols"/>
      </w:rPr>
    </w:lvl>
    <w:lvl w:ilvl="4">
      <w:start w:val="0"/>
      <w:numFmt w:val="bullet"/>
      <w:lvlText w:val="●"/>
      <w:lvlJc w:val="left"/>
      <w:pPr>
        <w:ind w:left="4342" w:hanging="430"/>
      </w:pPr>
      <w:rPr>
        <w:rFonts w:ascii="Noto Sans Symbols" w:cs="Noto Sans Symbols" w:eastAsia="Noto Sans Symbols" w:hAnsi="Noto Sans Symbols"/>
      </w:rPr>
    </w:lvl>
    <w:lvl w:ilvl="5">
      <w:start w:val="0"/>
      <w:numFmt w:val="bullet"/>
      <w:lvlText w:val="●"/>
      <w:lvlJc w:val="left"/>
      <w:pPr>
        <w:ind w:left="5293" w:hanging="430"/>
      </w:pPr>
      <w:rPr>
        <w:rFonts w:ascii="Noto Sans Symbols" w:cs="Noto Sans Symbols" w:eastAsia="Noto Sans Symbols" w:hAnsi="Noto Sans Symbols"/>
      </w:rPr>
    </w:lvl>
    <w:lvl w:ilvl="6">
      <w:start w:val="0"/>
      <w:numFmt w:val="bullet"/>
      <w:lvlText w:val="●"/>
      <w:lvlJc w:val="left"/>
      <w:pPr>
        <w:ind w:left="6243" w:hanging="430"/>
      </w:pPr>
      <w:rPr>
        <w:rFonts w:ascii="Noto Sans Symbols" w:cs="Noto Sans Symbols" w:eastAsia="Noto Sans Symbols" w:hAnsi="Noto Sans Symbols"/>
      </w:rPr>
    </w:lvl>
    <w:lvl w:ilvl="7">
      <w:start w:val="0"/>
      <w:numFmt w:val="bullet"/>
      <w:lvlText w:val="●"/>
      <w:lvlJc w:val="left"/>
      <w:pPr>
        <w:ind w:left="7194" w:hanging="430"/>
      </w:pPr>
      <w:rPr>
        <w:rFonts w:ascii="Noto Sans Symbols" w:cs="Noto Sans Symbols" w:eastAsia="Noto Sans Symbols" w:hAnsi="Noto Sans Symbols"/>
      </w:rPr>
    </w:lvl>
    <w:lvl w:ilvl="8">
      <w:start w:val="0"/>
      <w:numFmt w:val="bullet"/>
      <w:lvlText w:val="●"/>
      <w:lvlJc w:val="left"/>
      <w:pPr>
        <w:ind w:left="8145" w:hanging="43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studentlibrary.ru/book/ISBN9785970455760.html"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udentlibrary.ru/book/ISBN9785222217627.htm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books.ru/bookshelf/343149" TargetMode="External"/><Relationship Id="rId8" Type="http://schemas.openxmlformats.org/officeDocument/2006/relationships/hyperlink" Target="https://e.lanbook.com/book/15861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0iGznHuaNesAI7VVcqJuBCdEzw==">CgMxLjAyCWlkLmdqZGd4czIJaC4zMGowemxsMgppZC4xZm9iOXRlMgloLjN6bnlzaDcyCWguMmV0OTJwMDIIaC50eWpjd3Q4AHIhMVpyc21FaG0tb2dSMHlVb0pRREs3THVUY3l4ZkxIcVJI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